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8A" w:rsidRPr="00AC2D95" w:rsidRDefault="00405B8A" w:rsidP="00405B8A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AC2D95">
        <w:rPr>
          <w:rFonts w:ascii="微软雅黑" w:eastAsia="微软雅黑" w:hAnsi="微软雅黑" w:hint="eastAsia"/>
          <w:b/>
          <w:sz w:val="32"/>
          <w:szCs w:val="32"/>
        </w:rPr>
        <w:t>附件</w:t>
      </w:r>
      <w:r>
        <w:rPr>
          <w:rFonts w:ascii="微软雅黑" w:eastAsia="微软雅黑" w:hAnsi="微软雅黑" w:hint="eastAsia"/>
          <w:b/>
          <w:sz w:val="32"/>
          <w:szCs w:val="32"/>
        </w:rPr>
        <w:t>：</w:t>
      </w:r>
      <w:r w:rsidRPr="00AC2D95">
        <w:rPr>
          <w:rFonts w:ascii="微软雅黑" w:eastAsia="微软雅黑" w:hAnsi="微软雅黑" w:hint="eastAsia"/>
          <w:b/>
          <w:sz w:val="32"/>
          <w:szCs w:val="32"/>
        </w:rPr>
        <w:t>2015-2016学年第二学期团体心理辅导安排</w:t>
      </w:r>
    </w:p>
    <w:p w:rsidR="00405B8A" w:rsidRPr="00A538B4" w:rsidRDefault="00405B8A" w:rsidP="00405B8A">
      <w:pPr>
        <w:pStyle w:val="a7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sz w:val="28"/>
          <w:szCs w:val="28"/>
        </w:rPr>
      </w:pPr>
      <w:r w:rsidRPr="00A538B4">
        <w:rPr>
          <w:rFonts w:ascii="微软雅黑" w:eastAsia="微软雅黑" w:hAnsi="微软雅黑" w:hint="eastAsia"/>
          <w:b/>
          <w:sz w:val="28"/>
          <w:szCs w:val="28"/>
        </w:rPr>
        <w:t>长程、咨询性团体心理辅导</w:t>
      </w:r>
    </w:p>
    <w:p w:rsidR="00405B8A" w:rsidRPr="00A538B4" w:rsidRDefault="00405B8A" w:rsidP="00405B8A">
      <w:pPr>
        <w:pStyle w:val="a7"/>
        <w:ind w:left="720" w:firstLineChars="0" w:firstLine="0"/>
        <w:jc w:val="left"/>
        <w:rPr>
          <w:rFonts w:ascii="微软雅黑" w:eastAsia="微软雅黑" w:hAnsi="微软雅黑"/>
          <w:b/>
          <w:sz w:val="15"/>
          <w:szCs w:val="15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6946"/>
        <w:gridCol w:w="1276"/>
        <w:gridCol w:w="1275"/>
        <w:gridCol w:w="1418"/>
        <w:gridCol w:w="1417"/>
      </w:tblGrid>
      <w:tr w:rsidR="00405B8A" w:rsidRPr="006D36EF" w:rsidTr="00CC212E">
        <w:tc>
          <w:tcPr>
            <w:tcW w:w="1526" w:type="dxa"/>
            <w:vAlign w:val="center"/>
          </w:tcPr>
          <w:p w:rsidR="00405B8A" w:rsidRPr="007A63A5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A63A5">
              <w:rPr>
                <w:rFonts w:ascii="微软雅黑" w:eastAsia="微软雅黑" w:hAnsi="微软雅黑" w:hint="eastAsia"/>
                <w:b/>
                <w:szCs w:val="21"/>
              </w:rPr>
              <w:t>团体主题</w:t>
            </w:r>
          </w:p>
        </w:tc>
        <w:tc>
          <w:tcPr>
            <w:tcW w:w="992" w:type="dxa"/>
            <w:vAlign w:val="center"/>
          </w:tcPr>
          <w:p w:rsidR="00405B8A" w:rsidRPr="007A63A5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A63A5">
              <w:rPr>
                <w:rFonts w:ascii="微软雅黑" w:eastAsia="微软雅黑" w:hAnsi="微软雅黑" w:hint="eastAsia"/>
                <w:b/>
                <w:szCs w:val="21"/>
              </w:rPr>
              <w:t>带领者</w:t>
            </w:r>
          </w:p>
        </w:tc>
        <w:tc>
          <w:tcPr>
            <w:tcW w:w="6946" w:type="dxa"/>
            <w:vAlign w:val="center"/>
          </w:tcPr>
          <w:p w:rsidR="00405B8A" w:rsidRPr="007A63A5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A63A5">
              <w:rPr>
                <w:rFonts w:ascii="微软雅黑" w:eastAsia="微软雅黑" w:hAnsi="微软雅黑" w:hint="eastAsia"/>
                <w:b/>
                <w:szCs w:val="21"/>
              </w:rPr>
              <w:t>团体简介</w:t>
            </w:r>
          </w:p>
        </w:tc>
        <w:tc>
          <w:tcPr>
            <w:tcW w:w="1276" w:type="dxa"/>
            <w:vAlign w:val="center"/>
          </w:tcPr>
          <w:p w:rsidR="00405B8A" w:rsidRPr="007A63A5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A63A5">
              <w:rPr>
                <w:rFonts w:ascii="微软雅黑" w:eastAsia="微软雅黑" w:hAnsi="微软雅黑" w:hint="eastAsia"/>
                <w:b/>
                <w:szCs w:val="21"/>
              </w:rPr>
              <w:t>招募人数</w:t>
            </w:r>
          </w:p>
        </w:tc>
        <w:tc>
          <w:tcPr>
            <w:tcW w:w="1275" w:type="dxa"/>
            <w:vAlign w:val="center"/>
          </w:tcPr>
          <w:p w:rsidR="00405B8A" w:rsidRPr="007A63A5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A63A5">
              <w:rPr>
                <w:rFonts w:ascii="微软雅黑" w:eastAsia="微软雅黑" w:hAnsi="微软雅黑" w:hint="eastAsia"/>
                <w:b/>
                <w:szCs w:val="21"/>
              </w:rPr>
              <w:t>团体次数</w:t>
            </w:r>
          </w:p>
        </w:tc>
        <w:tc>
          <w:tcPr>
            <w:tcW w:w="1418" w:type="dxa"/>
            <w:vAlign w:val="center"/>
          </w:tcPr>
          <w:p w:rsidR="00405B8A" w:rsidRPr="007A63A5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A63A5">
              <w:rPr>
                <w:rFonts w:ascii="微软雅黑" w:eastAsia="微软雅黑" w:hAnsi="微软雅黑" w:hint="eastAsia"/>
                <w:b/>
                <w:szCs w:val="21"/>
              </w:rPr>
              <w:t>团体时间</w:t>
            </w:r>
          </w:p>
        </w:tc>
        <w:tc>
          <w:tcPr>
            <w:tcW w:w="1417" w:type="dxa"/>
            <w:vAlign w:val="center"/>
          </w:tcPr>
          <w:p w:rsidR="00405B8A" w:rsidRPr="007A63A5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A63A5">
              <w:rPr>
                <w:rFonts w:ascii="微软雅黑" w:eastAsia="微软雅黑" w:hAnsi="微软雅黑" w:hint="eastAsia"/>
                <w:b/>
                <w:szCs w:val="21"/>
              </w:rPr>
              <w:t>团体地点</w:t>
            </w:r>
          </w:p>
        </w:tc>
      </w:tr>
      <w:tr w:rsidR="00405B8A" w:rsidRPr="006D36EF" w:rsidTr="00CC212E">
        <w:trPr>
          <w:trHeight w:val="733"/>
        </w:trPr>
        <w:tc>
          <w:tcPr>
            <w:tcW w:w="1526" w:type="dxa"/>
            <w:vAlign w:val="center"/>
          </w:tcPr>
          <w:p w:rsidR="00405B8A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6D36EF">
              <w:rPr>
                <w:rFonts w:ascii="微软雅黑" w:eastAsia="微软雅黑" w:hAnsi="微软雅黑" w:hint="eastAsia"/>
                <w:szCs w:val="21"/>
              </w:rPr>
              <w:t>调整心态</w:t>
            </w:r>
          </w:p>
          <w:p w:rsidR="00405B8A" w:rsidRPr="006D36EF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6D36EF">
              <w:rPr>
                <w:rFonts w:ascii="微软雅黑" w:eastAsia="微软雅黑" w:hAnsi="微软雅黑" w:hint="eastAsia"/>
                <w:szCs w:val="21"/>
              </w:rPr>
              <w:t>放飞心情</w:t>
            </w:r>
          </w:p>
        </w:tc>
        <w:tc>
          <w:tcPr>
            <w:tcW w:w="992" w:type="dxa"/>
            <w:vAlign w:val="center"/>
          </w:tcPr>
          <w:p w:rsidR="00405B8A" w:rsidRPr="006D36EF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齐清波</w:t>
            </w:r>
          </w:p>
        </w:tc>
        <w:tc>
          <w:tcPr>
            <w:tcW w:w="6946" w:type="dxa"/>
            <w:vAlign w:val="center"/>
          </w:tcPr>
          <w:p w:rsidR="00405B8A" w:rsidRPr="006D36EF" w:rsidRDefault="00405B8A" w:rsidP="00CC212E">
            <w:pPr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1、</w:t>
            </w:r>
            <w:r w:rsidRPr="006D36EF">
              <w:rPr>
                <w:rFonts w:ascii="微软雅黑" w:eastAsia="微软雅黑" w:hAnsi="微软雅黑" w:hint="eastAsia"/>
                <w:szCs w:val="21"/>
              </w:rPr>
              <w:t>了解</w:t>
            </w:r>
            <w:r>
              <w:rPr>
                <w:rFonts w:ascii="微软雅黑" w:eastAsia="微软雅黑" w:hAnsi="微软雅黑" w:hint="eastAsia"/>
                <w:szCs w:val="21"/>
              </w:rPr>
              <w:t>有关情绪的理论和技巧及</w:t>
            </w:r>
            <w:r w:rsidRPr="006D36EF">
              <w:rPr>
                <w:rFonts w:ascii="微软雅黑" w:eastAsia="微软雅黑" w:hAnsi="微软雅黑" w:hint="eastAsia"/>
                <w:szCs w:val="21"/>
              </w:rPr>
              <w:t>对自身的影响；2</w:t>
            </w:r>
            <w:r>
              <w:rPr>
                <w:rFonts w:ascii="微软雅黑" w:eastAsia="微软雅黑" w:hAnsi="微软雅黑" w:hint="eastAsia"/>
                <w:szCs w:val="21"/>
              </w:rPr>
              <w:t>、</w:t>
            </w:r>
            <w:r w:rsidRPr="006D36EF">
              <w:rPr>
                <w:rFonts w:ascii="微软雅黑" w:eastAsia="微软雅黑" w:hAnsi="微软雅黑" w:hint="eastAsia"/>
                <w:szCs w:val="21"/>
              </w:rPr>
              <w:t>改善负性情绪，</w:t>
            </w:r>
            <w:r>
              <w:rPr>
                <w:rFonts w:ascii="微软雅黑" w:eastAsia="微软雅黑" w:hAnsi="微软雅黑" w:hint="eastAsia"/>
                <w:szCs w:val="21"/>
              </w:rPr>
              <w:t>促进有效学习，</w:t>
            </w:r>
            <w:r w:rsidRPr="006D36EF">
              <w:rPr>
                <w:rFonts w:ascii="微软雅黑" w:eastAsia="微软雅黑" w:hAnsi="微软雅黑" w:hint="eastAsia"/>
                <w:szCs w:val="21"/>
              </w:rPr>
              <w:t>提升幸福感</w:t>
            </w:r>
            <w:r>
              <w:rPr>
                <w:rFonts w:ascii="微软雅黑" w:eastAsia="微软雅黑" w:hAnsi="微软雅黑" w:hint="eastAsia"/>
                <w:szCs w:val="21"/>
              </w:rPr>
              <w:t>，并帮助他人改善情绪。</w:t>
            </w:r>
          </w:p>
        </w:tc>
        <w:tc>
          <w:tcPr>
            <w:tcW w:w="1276" w:type="dxa"/>
            <w:vAlign w:val="center"/>
          </w:tcPr>
          <w:p w:rsidR="00405B8A" w:rsidRPr="006D36EF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7-10</w:t>
            </w:r>
          </w:p>
        </w:tc>
        <w:tc>
          <w:tcPr>
            <w:tcW w:w="1275" w:type="dxa"/>
            <w:vAlign w:val="center"/>
          </w:tcPr>
          <w:p w:rsidR="00405B8A" w:rsidRPr="006D36EF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6次</w:t>
            </w:r>
          </w:p>
        </w:tc>
        <w:tc>
          <w:tcPr>
            <w:tcW w:w="1418" w:type="dxa"/>
            <w:vAlign w:val="center"/>
          </w:tcPr>
          <w:p w:rsidR="00405B8A" w:rsidRPr="006D36EF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每周四13:30-15:30</w:t>
            </w:r>
          </w:p>
        </w:tc>
        <w:tc>
          <w:tcPr>
            <w:tcW w:w="1417" w:type="dxa"/>
            <w:vAlign w:val="center"/>
          </w:tcPr>
          <w:p w:rsidR="00405B8A" w:rsidRPr="006D36EF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心理中心104</w:t>
            </w:r>
          </w:p>
        </w:tc>
      </w:tr>
      <w:tr w:rsidR="00405B8A" w:rsidRPr="006D36EF" w:rsidTr="00CC212E">
        <w:tc>
          <w:tcPr>
            <w:tcW w:w="1526" w:type="dxa"/>
            <w:vAlign w:val="center"/>
          </w:tcPr>
          <w:p w:rsidR="00405B8A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人际关系</w:t>
            </w:r>
          </w:p>
          <w:p w:rsidR="00405B8A" w:rsidRPr="006D36EF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体验团体</w:t>
            </w:r>
          </w:p>
        </w:tc>
        <w:tc>
          <w:tcPr>
            <w:tcW w:w="992" w:type="dxa"/>
            <w:vAlign w:val="center"/>
          </w:tcPr>
          <w:p w:rsidR="00405B8A" w:rsidRPr="006D36EF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岳平</w:t>
            </w:r>
          </w:p>
        </w:tc>
        <w:tc>
          <w:tcPr>
            <w:tcW w:w="6946" w:type="dxa"/>
            <w:vAlign w:val="center"/>
          </w:tcPr>
          <w:p w:rsidR="00405B8A" w:rsidRPr="006D36EF" w:rsidRDefault="00405B8A" w:rsidP="00CC212E">
            <w:pPr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/>
                <w:szCs w:val="21"/>
              </w:rPr>
            </w:pPr>
            <w:r w:rsidRPr="000E0C9A">
              <w:rPr>
                <w:rFonts w:ascii="微软雅黑" w:eastAsia="微软雅黑" w:hAnsi="微软雅黑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、</w:t>
            </w:r>
            <w:r w:rsidRPr="000E0C9A">
              <w:rPr>
                <w:rFonts w:ascii="微软雅黑" w:eastAsia="微软雅黑" w:hAnsi="微软雅黑" w:hint="eastAsia"/>
                <w:szCs w:val="21"/>
              </w:rPr>
              <w:t>了解自己的特质及在人际关系中习惯性的互动方式；2</w:t>
            </w:r>
            <w:r>
              <w:rPr>
                <w:rFonts w:ascii="微软雅黑" w:eastAsia="微软雅黑" w:hAnsi="微软雅黑" w:hint="eastAsia"/>
                <w:szCs w:val="21"/>
              </w:rPr>
              <w:t>、</w:t>
            </w:r>
            <w:r w:rsidRPr="000E0C9A">
              <w:rPr>
                <w:rFonts w:ascii="微软雅黑" w:eastAsia="微软雅黑" w:hAnsi="微软雅黑" w:hint="eastAsia"/>
                <w:szCs w:val="21"/>
              </w:rPr>
              <w:t>学习</w:t>
            </w:r>
            <w:r>
              <w:rPr>
                <w:rFonts w:ascii="微软雅黑" w:eastAsia="微软雅黑" w:hAnsi="微软雅黑" w:hint="eastAsia"/>
                <w:szCs w:val="21"/>
              </w:rPr>
              <w:t>如何</w:t>
            </w:r>
            <w:r w:rsidRPr="000E0C9A">
              <w:rPr>
                <w:rFonts w:ascii="微软雅黑" w:eastAsia="微软雅黑" w:hAnsi="微软雅黑" w:hint="eastAsia"/>
                <w:szCs w:val="21"/>
              </w:rPr>
              <w:t>倾听他人和表达自己；</w:t>
            </w:r>
            <w:r>
              <w:rPr>
                <w:rFonts w:ascii="微软雅黑" w:eastAsia="微软雅黑" w:hAnsi="微软雅黑" w:hint="eastAsia"/>
                <w:szCs w:val="21"/>
              </w:rPr>
              <w:t>3、</w:t>
            </w:r>
            <w:r w:rsidRPr="000E0C9A">
              <w:rPr>
                <w:rFonts w:ascii="微软雅黑" w:eastAsia="微软雅黑" w:hAnsi="微软雅黑" w:hint="eastAsia"/>
                <w:szCs w:val="21"/>
              </w:rPr>
              <w:t>学习人际关系中的冲突和边界处理。</w:t>
            </w:r>
          </w:p>
        </w:tc>
        <w:tc>
          <w:tcPr>
            <w:tcW w:w="1276" w:type="dxa"/>
            <w:vAlign w:val="center"/>
          </w:tcPr>
          <w:p w:rsidR="00405B8A" w:rsidRPr="006D36EF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6-10</w:t>
            </w:r>
          </w:p>
        </w:tc>
        <w:tc>
          <w:tcPr>
            <w:tcW w:w="1275" w:type="dxa"/>
            <w:vAlign w:val="center"/>
          </w:tcPr>
          <w:p w:rsidR="00405B8A" w:rsidRPr="006D36EF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6-8次</w:t>
            </w:r>
          </w:p>
        </w:tc>
        <w:tc>
          <w:tcPr>
            <w:tcW w:w="1418" w:type="dxa"/>
            <w:vAlign w:val="center"/>
          </w:tcPr>
          <w:p w:rsidR="00405B8A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每周五</w:t>
            </w:r>
          </w:p>
          <w:p w:rsidR="00405B8A" w:rsidRPr="006D36EF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18:30-20:30</w:t>
            </w:r>
          </w:p>
        </w:tc>
        <w:tc>
          <w:tcPr>
            <w:tcW w:w="1417" w:type="dxa"/>
            <w:vAlign w:val="center"/>
          </w:tcPr>
          <w:p w:rsidR="00405B8A" w:rsidRPr="006D36EF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心理中心104</w:t>
            </w:r>
          </w:p>
        </w:tc>
      </w:tr>
      <w:tr w:rsidR="00405B8A" w:rsidRPr="006D36EF" w:rsidTr="00CC212E">
        <w:tc>
          <w:tcPr>
            <w:tcW w:w="1526" w:type="dxa"/>
            <w:vAlign w:val="center"/>
          </w:tcPr>
          <w:p w:rsidR="00405B8A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体验性自我</w:t>
            </w:r>
          </w:p>
          <w:p w:rsidR="00405B8A" w:rsidRPr="006D36EF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成长团体</w:t>
            </w:r>
          </w:p>
        </w:tc>
        <w:tc>
          <w:tcPr>
            <w:tcW w:w="992" w:type="dxa"/>
            <w:vAlign w:val="center"/>
          </w:tcPr>
          <w:p w:rsidR="00405B8A" w:rsidRPr="006D36EF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滕秀杰</w:t>
            </w:r>
          </w:p>
        </w:tc>
        <w:tc>
          <w:tcPr>
            <w:tcW w:w="6946" w:type="dxa"/>
            <w:vAlign w:val="center"/>
          </w:tcPr>
          <w:p w:rsidR="00405B8A" w:rsidRPr="006D36EF" w:rsidRDefault="00405B8A" w:rsidP="00CC212E">
            <w:pPr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1、增加自我觉察，看到更多的可能；2、处理家庭与自己的关系；3、处理期待，改善情绪；4、处理抱怨，学会放下与原谅。</w:t>
            </w:r>
          </w:p>
        </w:tc>
        <w:tc>
          <w:tcPr>
            <w:tcW w:w="1276" w:type="dxa"/>
            <w:vAlign w:val="center"/>
          </w:tcPr>
          <w:p w:rsidR="00405B8A" w:rsidRPr="002B5416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9或12</w:t>
            </w:r>
            <w:r w:rsidRPr="002B5416">
              <w:rPr>
                <w:rFonts w:ascii="微软雅黑" w:eastAsia="微软雅黑" w:hAnsi="微软雅黑"/>
                <w:szCs w:val="2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405B8A" w:rsidRPr="006D36EF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8次</w:t>
            </w:r>
          </w:p>
        </w:tc>
        <w:tc>
          <w:tcPr>
            <w:tcW w:w="1418" w:type="dxa"/>
            <w:vAlign w:val="center"/>
          </w:tcPr>
          <w:p w:rsidR="00405B8A" w:rsidRPr="006D36EF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每周二13:30-15:30</w:t>
            </w:r>
          </w:p>
        </w:tc>
        <w:tc>
          <w:tcPr>
            <w:tcW w:w="1417" w:type="dxa"/>
            <w:vAlign w:val="center"/>
          </w:tcPr>
          <w:p w:rsidR="00405B8A" w:rsidRPr="006D36EF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心理中心104</w:t>
            </w:r>
          </w:p>
        </w:tc>
      </w:tr>
      <w:tr w:rsidR="00405B8A" w:rsidRPr="006D36EF" w:rsidTr="00CC212E">
        <w:tc>
          <w:tcPr>
            <w:tcW w:w="1526" w:type="dxa"/>
            <w:vAlign w:val="center"/>
          </w:tcPr>
          <w:p w:rsidR="00405B8A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积极心态</w:t>
            </w:r>
          </w:p>
          <w:p w:rsidR="00405B8A" w:rsidRPr="006D36EF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自信人生</w:t>
            </w:r>
          </w:p>
        </w:tc>
        <w:tc>
          <w:tcPr>
            <w:tcW w:w="992" w:type="dxa"/>
            <w:vAlign w:val="center"/>
          </w:tcPr>
          <w:p w:rsidR="00405B8A" w:rsidRPr="006D36EF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王红</w:t>
            </w:r>
          </w:p>
        </w:tc>
        <w:tc>
          <w:tcPr>
            <w:tcW w:w="6946" w:type="dxa"/>
            <w:vAlign w:val="center"/>
          </w:tcPr>
          <w:p w:rsidR="00405B8A" w:rsidRPr="006D36EF" w:rsidRDefault="00405B8A" w:rsidP="00CC212E">
            <w:pPr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1、寻找自己的优势力量和积极情绪；2、培养积极的认知模式和积极的行为；3、培养积极的人际关系；4、增加自我的成就感及幸福感体验。</w:t>
            </w:r>
          </w:p>
        </w:tc>
        <w:tc>
          <w:tcPr>
            <w:tcW w:w="1276" w:type="dxa"/>
            <w:vAlign w:val="center"/>
          </w:tcPr>
          <w:p w:rsidR="00405B8A" w:rsidRPr="00E94A85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8-10</w:t>
            </w:r>
          </w:p>
        </w:tc>
        <w:tc>
          <w:tcPr>
            <w:tcW w:w="1275" w:type="dxa"/>
            <w:vAlign w:val="center"/>
          </w:tcPr>
          <w:p w:rsidR="00405B8A" w:rsidRPr="006D36EF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6次</w:t>
            </w:r>
          </w:p>
        </w:tc>
        <w:tc>
          <w:tcPr>
            <w:tcW w:w="1418" w:type="dxa"/>
            <w:vAlign w:val="center"/>
          </w:tcPr>
          <w:p w:rsidR="00405B8A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每周一</w:t>
            </w:r>
          </w:p>
          <w:p w:rsidR="00405B8A" w:rsidRPr="006D36EF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13:00-15:00</w:t>
            </w:r>
          </w:p>
        </w:tc>
        <w:tc>
          <w:tcPr>
            <w:tcW w:w="1417" w:type="dxa"/>
            <w:vAlign w:val="center"/>
          </w:tcPr>
          <w:p w:rsidR="00405B8A" w:rsidRPr="006D36EF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心理中心103</w:t>
            </w:r>
          </w:p>
        </w:tc>
      </w:tr>
      <w:tr w:rsidR="00405B8A" w:rsidRPr="006D36EF" w:rsidTr="00CC212E">
        <w:tc>
          <w:tcPr>
            <w:tcW w:w="1526" w:type="dxa"/>
            <w:vAlign w:val="center"/>
          </w:tcPr>
          <w:p w:rsidR="00405B8A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积极交往</w:t>
            </w:r>
          </w:p>
          <w:p w:rsidR="00405B8A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快乐前行</w:t>
            </w:r>
          </w:p>
        </w:tc>
        <w:tc>
          <w:tcPr>
            <w:tcW w:w="992" w:type="dxa"/>
            <w:vAlign w:val="center"/>
          </w:tcPr>
          <w:p w:rsidR="00405B8A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黄钰</w:t>
            </w:r>
          </w:p>
        </w:tc>
        <w:tc>
          <w:tcPr>
            <w:tcW w:w="6946" w:type="dxa"/>
            <w:vAlign w:val="center"/>
          </w:tcPr>
          <w:p w:rsidR="00405B8A" w:rsidRPr="00C33446" w:rsidRDefault="00405B8A" w:rsidP="00CC212E">
            <w:pPr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1、了解人际关系的心理因素和特点以及了解自身；2、改善人际关系，促进建立健康的人际关系，学习人际关系交往技巧；3、帮助学生更好地处理人际矛盾。</w:t>
            </w:r>
          </w:p>
        </w:tc>
        <w:tc>
          <w:tcPr>
            <w:tcW w:w="1276" w:type="dxa"/>
            <w:vAlign w:val="center"/>
          </w:tcPr>
          <w:p w:rsidR="00405B8A" w:rsidRPr="006D36EF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6-8</w:t>
            </w:r>
          </w:p>
        </w:tc>
        <w:tc>
          <w:tcPr>
            <w:tcW w:w="1275" w:type="dxa"/>
            <w:vAlign w:val="center"/>
          </w:tcPr>
          <w:p w:rsidR="00405B8A" w:rsidRPr="006D36EF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6次</w:t>
            </w:r>
          </w:p>
        </w:tc>
        <w:tc>
          <w:tcPr>
            <w:tcW w:w="1418" w:type="dxa"/>
            <w:vAlign w:val="center"/>
          </w:tcPr>
          <w:p w:rsidR="00405B8A" w:rsidRPr="006D36EF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每周二13:30-15:30</w:t>
            </w:r>
          </w:p>
        </w:tc>
        <w:tc>
          <w:tcPr>
            <w:tcW w:w="1417" w:type="dxa"/>
            <w:vAlign w:val="center"/>
          </w:tcPr>
          <w:p w:rsidR="00405B8A" w:rsidRPr="006D36EF" w:rsidRDefault="00405B8A" w:rsidP="00CC212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心理中心103</w:t>
            </w:r>
          </w:p>
        </w:tc>
      </w:tr>
    </w:tbl>
    <w:p w:rsidR="00405B8A" w:rsidRDefault="00405B8A" w:rsidP="00405B8A">
      <w:pPr>
        <w:jc w:val="left"/>
        <w:rPr>
          <w:rFonts w:ascii="微软雅黑" w:eastAsia="微软雅黑" w:hAnsi="微软雅黑"/>
          <w:sz w:val="28"/>
          <w:szCs w:val="28"/>
        </w:rPr>
      </w:pPr>
    </w:p>
    <w:p w:rsidR="00405B8A" w:rsidRPr="00AC2D95" w:rsidRDefault="00405B8A" w:rsidP="00405B8A">
      <w:pPr>
        <w:snapToGrid w:val="0"/>
        <w:spacing w:line="360" w:lineRule="auto"/>
        <w:rPr>
          <w:rFonts w:ascii="方正姚体" w:eastAsia="方正姚体" w:hAnsi="微软雅黑"/>
          <w:b/>
          <w:sz w:val="28"/>
          <w:szCs w:val="28"/>
        </w:rPr>
      </w:pPr>
      <w:r w:rsidRPr="000D7256">
        <w:rPr>
          <w:rFonts w:ascii="方正姚体" w:eastAsia="方正姚体" w:hAnsi="微软雅黑"/>
          <w:b/>
          <w:sz w:val="28"/>
          <w:szCs w:val="28"/>
        </w:rPr>
        <w:br w:type="page"/>
      </w:r>
      <w:r w:rsidRPr="000D7256">
        <w:rPr>
          <w:rFonts w:ascii="微软雅黑" w:eastAsia="微软雅黑" w:hAnsi="微软雅黑" w:hint="eastAsia"/>
          <w:b/>
          <w:sz w:val="28"/>
          <w:szCs w:val="28"/>
        </w:rPr>
        <w:lastRenderedPageBreak/>
        <w:t>二、短程、</w:t>
      </w:r>
      <w:r>
        <w:rPr>
          <w:rFonts w:ascii="微软雅黑" w:eastAsia="微软雅黑" w:hAnsi="微软雅黑" w:hint="eastAsia"/>
          <w:b/>
          <w:sz w:val="28"/>
          <w:szCs w:val="28"/>
        </w:rPr>
        <w:t>成长</w:t>
      </w:r>
      <w:r w:rsidRPr="000D7256">
        <w:rPr>
          <w:rFonts w:ascii="微软雅黑" w:eastAsia="微软雅黑" w:hAnsi="微软雅黑" w:hint="eastAsia"/>
          <w:b/>
          <w:sz w:val="28"/>
          <w:szCs w:val="28"/>
        </w:rPr>
        <w:t>性团体心理辅导</w:t>
      </w:r>
    </w:p>
    <w:p w:rsidR="00405B8A" w:rsidRPr="000D7256" w:rsidRDefault="00405B8A" w:rsidP="00405B8A">
      <w:pPr>
        <w:snapToGrid w:val="0"/>
        <w:spacing w:line="360" w:lineRule="auto"/>
        <w:ind w:firstLineChars="150" w:firstLine="422"/>
        <w:rPr>
          <w:rFonts w:ascii="方正姚体" w:eastAsia="方正姚体" w:hAnsi="微软雅黑"/>
          <w:b/>
          <w:sz w:val="28"/>
          <w:szCs w:val="28"/>
        </w:rPr>
      </w:pPr>
      <w:r>
        <w:rPr>
          <w:rFonts w:ascii="方正姚体" w:eastAsia="方正姚体" w:hAnsi="微软雅黑" w:hint="eastAsia"/>
          <w:b/>
          <w:sz w:val="28"/>
          <w:szCs w:val="28"/>
        </w:rPr>
        <w:t>1、团体主题：</w:t>
      </w:r>
      <w:r w:rsidRPr="000D7256">
        <w:rPr>
          <w:rFonts w:ascii="方正姚体" w:eastAsia="方正姚体" w:hAnsi="微软雅黑" w:hint="eastAsia"/>
          <w:b/>
          <w:sz w:val="28"/>
          <w:szCs w:val="28"/>
        </w:rPr>
        <w:t>情绪管理工作坊</w:t>
      </w:r>
    </w:p>
    <w:tbl>
      <w:tblPr>
        <w:tblStyle w:val="-2"/>
        <w:tblW w:w="0" w:type="auto"/>
        <w:jc w:val="center"/>
        <w:tblLook w:val="04A0" w:firstRow="1" w:lastRow="0" w:firstColumn="1" w:lastColumn="0" w:noHBand="0" w:noVBand="1"/>
      </w:tblPr>
      <w:tblGrid>
        <w:gridCol w:w="1093"/>
        <w:gridCol w:w="1880"/>
        <w:gridCol w:w="2552"/>
        <w:gridCol w:w="2409"/>
        <w:gridCol w:w="2127"/>
        <w:gridCol w:w="1620"/>
      </w:tblGrid>
      <w:tr w:rsidR="00405B8A" w:rsidRPr="006250B4" w:rsidTr="00CC2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</w:tcPr>
          <w:p w:rsidR="00405B8A" w:rsidRPr="007A2F37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活动期次</w:t>
            </w:r>
          </w:p>
        </w:tc>
        <w:tc>
          <w:tcPr>
            <w:tcW w:w="1880" w:type="dxa"/>
          </w:tcPr>
          <w:p w:rsidR="00405B8A" w:rsidRPr="007A2F37" w:rsidRDefault="00405B8A" w:rsidP="00CC2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活动次序</w:t>
            </w:r>
          </w:p>
        </w:tc>
        <w:tc>
          <w:tcPr>
            <w:tcW w:w="2552" w:type="dxa"/>
          </w:tcPr>
          <w:p w:rsidR="00405B8A" w:rsidRPr="007A2F37" w:rsidRDefault="00405B8A" w:rsidP="00CC2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活动日期</w:t>
            </w:r>
          </w:p>
        </w:tc>
        <w:tc>
          <w:tcPr>
            <w:tcW w:w="2409" w:type="dxa"/>
          </w:tcPr>
          <w:p w:rsidR="00405B8A" w:rsidRPr="007A2F37" w:rsidRDefault="00405B8A" w:rsidP="00CC2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活动时间</w:t>
            </w:r>
          </w:p>
        </w:tc>
        <w:tc>
          <w:tcPr>
            <w:tcW w:w="2127" w:type="dxa"/>
          </w:tcPr>
          <w:p w:rsidR="00405B8A" w:rsidRPr="007A2F37" w:rsidRDefault="00405B8A" w:rsidP="00CC2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活动地点</w:t>
            </w:r>
          </w:p>
        </w:tc>
        <w:tc>
          <w:tcPr>
            <w:tcW w:w="1620" w:type="dxa"/>
          </w:tcPr>
          <w:p w:rsidR="00405B8A" w:rsidRPr="007A2F37" w:rsidRDefault="00405B8A" w:rsidP="00CC2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活动教师</w:t>
            </w:r>
          </w:p>
        </w:tc>
      </w:tr>
      <w:tr w:rsidR="00405B8A" w:rsidRPr="006250B4" w:rsidTr="00CC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  <w:vAlign w:val="center"/>
          </w:tcPr>
          <w:p w:rsidR="00405B8A" w:rsidRPr="00066C6D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第</w:t>
            </w: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期</w:t>
            </w:r>
          </w:p>
        </w:tc>
        <w:tc>
          <w:tcPr>
            <w:tcW w:w="1880" w:type="dxa"/>
            <w:vAlign w:val="center"/>
          </w:tcPr>
          <w:p w:rsidR="00405B8A" w:rsidRPr="00066C6D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第1次</w:t>
            </w:r>
          </w:p>
        </w:tc>
        <w:tc>
          <w:tcPr>
            <w:tcW w:w="2552" w:type="dxa"/>
            <w:vAlign w:val="center"/>
          </w:tcPr>
          <w:p w:rsidR="00405B8A" w:rsidRPr="00066C6D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2016年4月13日</w:t>
            </w:r>
          </w:p>
        </w:tc>
        <w:tc>
          <w:tcPr>
            <w:tcW w:w="2409" w:type="dxa"/>
            <w:vMerge w:val="restart"/>
            <w:vAlign w:val="center"/>
          </w:tcPr>
          <w:p w:rsidR="00405B8A" w:rsidRPr="00066C6D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13:00-15:00</w:t>
            </w:r>
          </w:p>
        </w:tc>
        <w:tc>
          <w:tcPr>
            <w:tcW w:w="2127" w:type="dxa"/>
            <w:vMerge w:val="restart"/>
            <w:vAlign w:val="center"/>
          </w:tcPr>
          <w:p w:rsidR="00405B8A" w:rsidRPr="00066C6D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心理中心103</w:t>
            </w:r>
          </w:p>
        </w:tc>
        <w:tc>
          <w:tcPr>
            <w:tcW w:w="1620" w:type="dxa"/>
            <w:vMerge w:val="restart"/>
            <w:vAlign w:val="center"/>
          </w:tcPr>
          <w:p w:rsidR="00405B8A" w:rsidRPr="00066C6D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05B8A" w:rsidRPr="006250B4" w:rsidTr="00CC212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  <w:vAlign w:val="center"/>
          </w:tcPr>
          <w:p w:rsidR="00405B8A" w:rsidRPr="00066C6D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405B8A" w:rsidRPr="00066C6D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第2次</w:t>
            </w:r>
          </w:p>
        </w:tc>
        <w:tc>
          <w:tcPr>
            <w:tcW w:w="2552" w:type="dxa"/>
            <w:vAlign w:val="center"/>
          </w:tcPr>
          <w:p w:rsidR="00405B8A" w:rsidRPr="00066C6D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2016年4月20日</w:t>
            </w:r>
          </w:p>
        </w:tc>
        <w:tc>
          <w:tcPr>
            <w:tcW w:w="2409" w:type="dxa"/>
            <w:vMerge/>
            <w:vAlign w:val="center"/>
          </w:tcPr>
          <w:p w:rsidR="00405B8A" w:rsidRPr="00066C6D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405B8A" w:rsidRPr="00066C6D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405B8A" w:rsidRPr="00066C6D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05B8A" w:rsidRPr="006250B4" w:rsidTr="00CC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  <w:vAlign w:val="center"/>
          </w:tcPr>
          <w:p w:rsidR="00405B8A" w:rsidRPr="00066C6D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第2期</w:t>
            </w:r>
          </w:p>
        </w:tc>
        <w:tc>
          <w:tcPr>
            <w:tcW w:w="1880" w:type="dxa"/>
            <w:vAlign w:val="center"/>
          </w:tcPr>
          <w:p w:rsidR="00405B8A" w:rsidRPr="00066C6D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第1次</w:t>
            </w:r>
          </w:p>
        </w:tc>
        <w:tc>
          <w:tcPr>
            <w:tcW w:w="2552" w:type="dxa"/>
            <w:vAlign w:val="center"/>
          </w:tcPr>
          <w:p w:rsidR="00405B8A" w:rsidRPr="00066C6D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2016年4月13日</w:t>
            </w:r>
          </w:p>
        </w:tc>
        <w:tc>
          <w:tcPr>
            <w:tcW w:w="2409" w:type="dxa"/>
            <w:vMerge w:val="restart"/>
            <w:vAlign w:val="center"/>
          </w:tcPr>
          <w:p w:rsidR="00405B8A" w:rsidRPr="00066C6D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16:00-18:00</w:t>
            </w:r>
          </w:p>
        </w:tc>
        <w:tc>
          <w:tcPr>
            <w:tcW w:w="2127" w:type="dxa"/>
            <w:vMerge w:val="restart"/>
            <w:vAlign w:val="center"/>
          </w:tcPr>
          <w:p w:rsidR="00405B8A" w:rsidRPr="00066C6D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心理中心103</w:t>
            </w:r>
          </w:p>
        </w:tc>
        <w:tc>
          <w:tcPr>
            <w:tcW w:w="1620" w:type="dxa"/>
            <w:vMerge w:val="restart"/>
            <w:vAlign w:val="center"/>
          </w:tcPr>
          <w:p w:rsidR="00405B8A" w:rsidRPr="00066C6D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05B8A" w:rsidRPr="006250B4" w:rsidTr="00CC212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  <w:vAlign w:val="center"/>
          </w:tcPr>
          <w:p w:rsidR="00405B8A" w:rsidRPr="00066C6D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405B8A" w:rsidRPr="00066C6D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第2次</w:t>
            </w:r>
          </w:p>
        </w:tc>
        <w:tc>
          <w:tcPr>
            <w:tcW w:w="2552" w:type="dxa"/>
            <w:vAlign w:val="center"/>
          </w:tcPr>
          <w:p w:rsidR="00405B8A" w:rsidRPr="00066C6D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2016年4月20日</w:t>
            </w:r>
          </w:p>
        </w:tc>
        <w:tc>
          <w:tcPr>
            <w:tcW w:w="2409" w:type="dxa"/>
            <w:vMerge/>
            <w:vAlign w:val="center"/>
          </w:tcPr>
          <w:p w:rsidR="00405B8A" w:rsidRPr="00066C6D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405B8A" w:rsidRPr="00066C6D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405B8A" w:rsidRPr="00066C6D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05B8A" w:rsidRPr="006250B4" w:rsidTr="00CC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第3期</w:t>
            </w:r>
          </w:p>
        </w:tc>
        <w:tc>
          <w:tcPr>
            <w:tcW w:w="1880" w:type="dxa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第1次</w:t>
            </w:r>
          </w:p>
        </w:tc>
        <w:tc>
          <w:tcPr>
            <w:tcW w:w="2552" w:type="dxa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2016年4月</w:t>
            </w:r>
            <w:r>
              <w:rPr>
                <w:rFonts w:ascii="微软雅黑" w:eastAsia="微软雅黑" w:hAnsi="微软雅黑" w:hint="eastAsia"/>
                <w:szCs w:val="21"/>
              </w:rPr>
              <w:t>27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13:00-15:00</w:t>
            </w:r>
          </w:p>
        </w:tc>
        <w:tc>
          <w:tcPr>
            <w:tcW w:w="2127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心理中心104</w:t>
            </w:r>
          </w:p>
        </w:tc>
        <w:tc>
          <w:tcPr>
            <w:tcW w:w="1620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05B8A" w:rsidRPr="006250B4" w:rsidTr="00CC212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  <w:vAlign w:val="center"/>
          </w:tcPr>
          <w:p w:rsidR="00405B8A" w:rsidRPr="006250B4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第2次</w:t>
            </w:r>
          </w:p>
        </w:tc>
        <w:tc>
          <w:tcPr>
            <w:tcW w:w="2552" w:type="dxa"/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4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/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05B8A" w:rsidRPr="006250B4" w:rsidTr="00CC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第4期</w:t>
            </w:r>
          </w:p>
        </w:tc>
        <w:tc>
          <w:tcPr>
            <w:tcW w:w="1880" w:type="dxa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第1次</w:t>
            </w:r>
          </w:p>
        </w:tc>
        <w:tc>
          <w:tcPr>
            <w:tcW w:w="2552" w:type="dxa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11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16:00-18:00</w:t>
            </w:r>
          </w:p>
        </w:tc>
        <w:tc>
          <w:tcPr>
            <w:tcW w:w="2127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心理中心104</w:t>
            </w:r>
          </w:p>
        </w:tc>
        <w:tc>
          <w:tcPr>
            <w:tcW w:w="1620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05B8A" w:rsidRPr="006250B4" w:rsidTr="00CC212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  <w:vAlign w:val="center"/>
          </w:tcPr>
          <w:p w:rsidR="00405B8A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第2次</w:t>
            </w:r>
          </w:p>
        </w:tc>
        <w:tc>
          <w:tcPr>
            <w:tcW w:w="2552" w:type="dxa"/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18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/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05B8A" w:rsidRPr="006250B4" w:rsidTr="00CC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  <w:vAlign w:val="center"/>
          </w:tcPr>
          <w:p w:rsidR="00405B8A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第5期</w:t>
            </w:r>
          </w:p>
        </w:tc>
        <w:tc>
          <w:tcPr>
            <w:tcW w:w="1880" w:type="dxa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第1次</w:t>
            </w:r>
          </w:p>
        </w:tc>
        <w:tc>
          <w:tcPr>
            <w:tcW w:w="2552" w:type="dxa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25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16:00-18:00</w:t>
            </w:r>
          </w:p>
        </w:tc>
        <w:tc>
          <w:tcPr>
            <w:tcW w:w="2127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心理中心104</w:t>
            </w:r>
          </w:p>
        </w:tc>
        <w:tc>
          <w:tcPr>
            <w:tcW w:w="1620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05B8A" w:rsidRPr="006250B4" w:rsidTr="00CC212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</w:tcPr>
          <w:p w:rsidR="00405B8A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dxa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第2次</w:t>
            </w:r>
          </w:p>
        </w:tc>
        <w:tc>
          <w:tcPr>
            <w:tcW w:w="2552" w:type="dxa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6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Merge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20" w:type="dxa"/>
            <w:vMerge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405B8A" w:rsidRPr="000D7256" w:rsidRDefault="00405B8A" w:rsidP="00405B8A">
      <w:pPr>
        <w:widowControl/>
        <w:ind w:firstLineChars="196" w:firstLine="551"/>
        <w:jc w:val="left"/>
        <w:rPr>
          <w:rFonts w:ascii="方正姚体" w:eastAsia="方正姚体" w:hAnsi="微软雅黑"/>
          <w:b/>
          <w:sz w:val="28"/>
          <w:szCs w:val="28"/>
        </w:rPr>
      </w:pPr>
      <w:r>
        <w:rPr>
          <w:rFonts w:ascii="方正姚体" w:eastAsia="方正姚体" w:hAnsi="微软雅黑"/>
          <w:b/>
          <w:sz w:val="28"/>
          <w:szCs w:val="28"/>
        </w:rPr>
        <w:br w:type="page"/>
      </w:r>
      <w:r>
        <w:rPr>
          <w:rFonts w:ascii="方正姚体" w:eastAsia="方正姚体" w:hAnsi="微软雅黑" w:hint="eastAsia"/>
          <w:b/>
          <w:sz w:val="28"/>
          <w:szCs w:val="28"/>
        </w:rPr>
        <w:lastRenderedPageBreak/>
        <w:t>2、团体主题：</w:t>
      </w:r>
      <w:r w:rsidRPr="000D7256">
        <w:rPr>
          <w:rFonts w:ascii="方正姚体" w:eastAsia="方正姚体" w:hAnsi="微软雅黑" w:hint="eastAsia"/>
          <w:b/>
          <w:sz w:val="28"/>
          <w:szCs w:val="28"/>
        </w:rPr>
        <w:t>恋爱管理工作坊</w:t>
      </w:r>
    </w:p>
    <w:tbl>
      <w:tblPr>
        <w:tblStyle w:val="-2"/>
        <w:tblW w:w="0" w:type="auto"/>
        <w:jc w:val="center"/>
        <w:tblLook w:val="04A0" w:firstRow="1" w:lastRow="0" w:firstColumn="1" w:lastColumn="0" w:noHBand="0" w:noVBand="1"/>
      </w:tblPr>
      <w:tblGrid>
        <w:gridCol w:w="1093"/>
        <w:gridCol w:w="1880"/>
        <w:gridCol w:w="2552"/>
        <w:gridCol w:w="2409"/>
        <w:gridCol w:w="2127"/>
        <w:gridCol w:w="1620"/>
      </w:tblGrid>
      <w:tr w:rsidR="00405B8A" w:rsidRPr="006250B4" w:rsidTr="00CC2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</w:tcPr>
          <w:p w:rsidR="00405B8A" w:rsidRPr="007A2F37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活动期次</w:t>
            </w:r>
          </w:p>
        </w:tc>
        <w:tc>
          <w:tcPr>
            <w:tcW w:w="1880" w:type="dxa"/>
          </w:tcPr>
          <w:p w:rsidR="00405B8A" w:rsidRPr="007A2F37" w:rsidRDefault="00405B8A" w:rsidP="00CC2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活动次序</w:t>
            </w:r>
          </w:p>
        </w:tc>
        <w:tc>
          <w:tcPr>
            <w:tcW w:w="2552" w:type="dxa"/>
          </w:tcPr>
          <w:p w:rsidR="00405B8A" w:rsidRPr="007A2F37" w:rsidRDefault="00405B8A" w:rsidP="00CC2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活动日期</w:t>
            </w:r>
          </w:p>
        </w:tc>
        <w:tc>
          <w:tcPr>
            <w:tcW w:w="2409" w:type="dxa"/>
          </w:tcPr>
          <w:p w:rsidR="00405B8A" w:rsidRPr="007A2F37" w:rsidRDefault="00405B8A" w:rsidP="00CC2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活动时间</w:t>
            </w:r>
          </w:p>
        </w:tc>
        <w:tc>
          <w:tcPr>
            <w:tcW w:w="2127" w:type="dxa"/>
          </w:tcPr>
          <w:p w:rsidR="00405B8A" w:rsidRPr="007A2F37" w:rsidRDefault="00405B8A" w:rsidP="00CC2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活动地点</w:t>
            </w:r>
          </w:p>
        </w:tc>
        <w:tc>
          <w:tcPr>
            <w:tcW w:w="1620" w:type="dxa"/>
          </w:tcPr>
          <w:p w:rsidR="00405B8A" w:rsidRPr="007A2F37" w:rsidRDefault="00405B8A" w:rsidP="00CC2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活动教师</w:t>
            </w:r>
          </w:p>
        </w:tc>
      </w:tr>
      <w:tr w:rsidR="00405B8A" w:rsidRPr="006250B4" w:rsidTr="00CC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  <w:vAlign w:val="center"/>
          </w:tcPr>
          <w:p w:rsidR="00405B8A" w:rsidRPr="00066C6D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第</w:t>
            </w: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期</w:t>
            </w:r>
          </w:p>
        </w:tc>
        <w:tc>
          <w:tcPr>
            <w:tcW w:w="1880" w:type="dxa"/>
            <w:vAlign w:val="center"/>
          </w:tcPr>
          <w:p w:rsidR="00405B8A" w:rsidRPr="00066C6D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第1次</w:t>
            </w:r>
          </w:p>
        </w:tc>
        <w:tc>
          <w:tcPr>
            <w:tcW w:w="2552" w:type="dxa"/>
            <w:vAlign w:val="center"/>
          </w:tcPr>
          <w:p w:rsidR="00405B8A" w:rsidRPr="00066C6D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2016年4月13日</w:t>
            </w:r>
          </w:p>
        </w:tc>
        <w:tc>
          <w:tcPr>
            <w:tcW w:w="2409" w:type="dxa"/>
            <w:vMerge w:val="restart"/>
            <w:vAlign w:val="center"/>
          </w:tcPr>
          <w:p w:rsidR="00405B8A" w:rsidRPr="00066C6D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6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:00-1</w:t>
            </w:r>
            <w:r>
              <w:rPr>
                <w:rFonts w:ascii="微软雅黑" w:eastAsia="微软雅黑" w:hAnsi="微软雅黑" w:hint="eastAsia"/>
                <w:szCs w:val="21"/>
              </w:rPr>
              <w:t>8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:00</w:t>
            </w:r>
          </w:p>
        </w:tc>
        <w:tc>
          <w:tcPr>
            <w:tcW w:w="2127" w:type="dxa"/>
            <w:vMerge w:val="restart"/>
            <w:vAlign w:val="center"/>
          </w:tcPr>
          <w:p w:rsidR="00405B8A" w:rsidRPr="00066C6D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心理中心10</w:t>
            </w:r>
            <w:r>
              <w:rPr>
                <w:rFonts w:ascii="微软雅黑" w:eastAsia="微软雅黑" w:hAnsi="微软雅黑" w:hint="eastAsia"/>
                <w:szCs w:val="21"/>
              </w:rPr>
              <w:t>4</w:t>
            </w:r>
          </w:p>
        </w:tc>
        <w:tc>
          <w:tcPr>
            <w:tcW w:w="1620" w:type="dxa"/>
            <w:vMerge w:val="restart"/>
            <w:vAlign w:val="center"/>
          </w:tcPr>
          <w:p w:rsidR="00405B8A" w:rsidRPr="00066C6D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05B8A" w:rsidRPr="006250B4" w:rsidTr="00CC212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  <w:vAlign w:val="center"/>
          </w:tcPr>
          <w:p w:rsidR="00405B8A" w:rsidRPr="00066C6D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405B8A" w:rsidRPr="00066C6D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第2次</w:t>
            </w:r>
          </w:p>
        </w:tc>
        <w:tc>
          <w:tcPr>
            <w:tcW w:w="2552" w:type="dxa"/>
            <w:vAlign w:val="center"/>
          </w:tcPr>
          <w:p w:rsidR="00405B8A" w:rsidRPr="00066C6D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2016年4月20日</w:t>
            </w:r>
          </w:p>
        </w:tc>
        <w:tc>
          <w:tcPr>
            <w:tcW w:w="2409" w:type="dxa"/>
            <w:vMerge/>
            <w:vAlign w:val="center"/>
          </w:tcPr>
          <w:p w:rsidR="00405B8A" w:rsidRPr="00066C6D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405B8A" w:rsidRPr="00066C6D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405B8A" w:rsidRPr="00066C6D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05B8A" w:rsidRPr="006250B4" w:rsidTr="00CC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  <w:vAlign w:val="center"/>
          </w:tcPr>
          <w:p w:rsidR="00405B8A" w:rsidRPr="00066C6D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第2期</w:t>
            </w:r>
          </w:p>
        </w:tc>
        <w:tc>
          <w:tcPr>
            <w:tcW w:w="1880" w:type="dxa"/>
            <w:vAlign w:val="center"/>
          </w:tcPr>
          <w:p w:rsidR="00405B8A" w:rsidRPr="00066C6D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第1次</w:t>
            </w:r>
          </w:p>
        </w:tc>
        <w:tc>
          <w:tcPr>
            <w:tcW w:w="2552" w:type="dxa"/>
            <w:vAlign w:val="center"/>
          </w:tcPr>
          <w:p w:rsidR="00405B8A" w:rsidRPr="00066C6D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2016年4月</w:t>
            </w:r>
            <w:r>
              <w:rPr>
                <w:rFonts w:ascii="微软雅黑" w:eastAsia="微软雅黑" w:hAnsi="微软雅黑" w:hint="eastAsia"/>
                <w:szCs w:val="21"/>
              </w:rPr>
              <w:t>27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 w:val="restart"/>
            <w:vAlign w:val="center"/>
          </w:tcPr>
          <w:p w:rsidR="00405B8A" w:rsidRPr="00066C6D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3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:00-1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:00</w:t>
            </w:r>
          </w:p>
        </w:tc>
        <w:tc>
          <w:tcPr>
            <w:tcW w:w="2127" w:type="dxa"/>
            <w:vMerge w:val="restart"/>
            <w:vAlign w:val="center"/>
          </w:tcPr>
          <w:p w:rsidR="00405B8A" w:rsidRPr="00066C6D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心理中心103</w:t>
            </w:r>
          </w:p>
        </w:tc>
        <w:tc>
          <w:tcPr>
            <w:tcW w:w="1620" w:type="dxa"/>
            <w:vMerge w:val="restart"/>
            <w:vAlign w:val="center"/>
          </w:tcPr>
          <w:p w:rsidR="00405B8A" w:rsidRPr="00066C6D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05B8A" w:rsidRPr="006250B4" w:rsidTr="00CC212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  <w:vAlign w:val="center"/>
          </w:tcPr>
          <w:p w:rsidR="00405B8A" w:rsidRPr="00066C6D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405B8A" w:rsidRPr="00066C6D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第2次</w:t>
            </w:r>
          </w:p>
        </w:tc>
        <w:tc>
          <w:tcPr>
            <w:tcW w:w="2552" w:type="dxa"/>
            <w:vAlign w:val="center"/>
          </w:tcPr>
          <w:p w:rsidR="00405B8A" w:rsidRPr="00066C6D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4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/>
            <w:vAlign w:val="center"/>
          </w:tcPr>
          <w:p w:rsidR="00405B8A" w:rsidRPr="00066C6D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405B8A" w:rsidRPr="00066C6D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405B8A" w:rsidRPr="00066C6D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05B8A" w:rsidRPr="006250B4" w:rsidTr="00CC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第3期</w:t>
            </w:r>
          </w:p>
        </w:tc>
        <w:tc>
          <w:tcPr>
            <w:tcW w:w="1880" w:type="dxa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第1次</w:t>
            </w:r>
          </w:p>
        </w:tc>
        <w:tc>
          <w:tcPr>
            <w:tcW w:w="2552" w:type="dxa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2016年4月</w:t>
            </w:r>
            <w:r>
              <w:rPr>
                <w:rFonts w:ascii="微软雅黑" w:eastAsia="微软雅黑" w:hAnsi="微软雅黑" w:hint="eastAsia"/>
                <w:szCs w:val="21"/>
              </w:rPr>
              <w:t>27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16:00-18:00</w:t>
            </w:r>
          </w:p>
        </w:tc>
        <w:tc>
          <w:tcPr>
            <w:tcW w:w="2127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心理中心103</w:t>
            </w:r>
          </w:p>
        </w:tc>
        <w:tc>
          <w:tcPr>
            <w:tcW w:w="1620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05B8A" w:rsidRPr="006250B4" w:rsidTr="00CC212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  <w:vAlign w:val="center"/>
          </w:tcPr>
          <w:p w:rsidR="00405B8A" w:rsidRPr="006250B4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第2次</w:t>
            </w:r>
          </w:p>
        </w:tc>
        <w:tc>
          <w:tcPr>
            <w:tcW w:w="2552" w:type="dxa"/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4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/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05B8A" w:rsidRPr="006250B4" w:rsidTr="00CC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第4期</w:t>
            </w:r>
          </w:p>
        </w:tc>
        <w:tc>
          <w:tcPr>
            <w:tcW w:w="1880" w:type="dxa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第1次</w:t>
            </w:r>
          </w:p>
        </w:tc>
        <w:tc>
          <w:tcPr>
            <w:tcW w:w="2552" w:type="dxa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11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13:00-15:00</w:t>
            </w:r>
          </w:p>
        </w:tc>
        <w:tc>
          <w:tcPr>
            <w:tcW w:w="2127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心理中心104</w:t>
            </w:r>
          </w:p>
        </w:tc>
        <w:tc>
          <w:tcPr>
            <w:tcW w:w="1620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05B8A" w:rsidRPr="006250B4" w:rsidTr="00CC212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  <w:vAlign w:val="center"/>
          </w:tcPr>
          <w:p w:rsidR="00405B8A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第2次</w:t>
            </w:r>
          </w:p>
        </w:tc>
        <w:tc>
          <w:tcPr>
            <w:tcW w:w="2552" w:type="dxa"/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18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/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05B8A" w:rsidRPr="006250B4" w:rsidTr="00CC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  <w:vAlign w:val="center"/>
          </w:tcPr>
          <w:p w:rsidR="00405B8A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第5期</w:t>
            </w:r>
          </w:p>
        </w:tc>
        <w:tc>
          <w:tcPr>
            <w:tcW w:w="1880" w:type="dxa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第1次</w:t>
            </w:r>
          </w:p>
        </w:tc>
        <w:tc>
          <w:tcPr>
            <w:tcW w:w="2552" w:type="dxa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25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13:00-15:00</w:t>
            </w:r>
          </w:p>
        </w:tc>
        <w:tc>
          <w:tcPr>
            <w:tcW w:w="2127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心理中心103</w:t>
            </w:r>
          </w:p>
        </w:tc>
        <w:tc>
          <w:tcPr>
            <w:tcW w:w="1620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05B8A" w:rsidRPr="006250B4" w:rsidTr="00CC212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  <w:tcBorders>
              <w:bottom w:val="single" w:sz="8" w:space="0" w:color="C0504D" w:themeColor="accent2"/>
            </w:tcBorders>
            <w:vAlign w:val="center"/>
          </w:tcPr>
          <w:p w:rsidR="00405B8A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第2次</w:t>
            </w:r>
          </w:p>
        </w:tc>
        <w:tc>
          <w:tcPr>
            <w:tcW w:w="2552" w:type="dxa"/>
            <w:tcBorders>
              <w:bottom w:val="single" w:sz="8" w:space="0" w:color="C0504D" w:themeColor="accent2"/>
            </w:tcBorders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6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/>
            <w:tcBorders>
              <w:bottom w:val="single" w:sz="8" w:space="0" w:color="C0504D" w:themeColor="accent2"/>
            </w:tcBorders>
            <w:vAlign w:val="center"/>
          </w:tcPr>
          <w:p w:rsidR="00405B8A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Merge/>
            <w:tcBorders>
              <w:bottom w:val="single" w:sz="8" w:space="0" w:color="C0504D" w:themeColor="accent2"/>
            </w:tcBorders>
            <w:vAlign w:val="center"/>
          </w:tcPr>
          <w:p w:rsidR="00405B8A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20" w:type="dxa"/>
            <w:vMerge/>
            <w:tcBorders>
              <w:bottom w:val="single" w:sz="8" w:space="0" w:color="C0504D" w:themeColor="accent2"/>
            </w:tcBorders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405B8A" w:rsidRPr="00CD1643" w:rsidRDefault="00405B8A" w:rsidP="00405B8A">
      <w:pPr>
        <w:snapToGrid w:val="0"/>
        <w:spacing w:beforeLines="100" w:before="312" w:afterLines="100" w:after="312" w:line="360" w:lineRule="auto"/>
        <w:ind w:firstLineChars="200" w:firstLine="560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/>
          <w:sz w:val="28"/>
          <w:szCs w:val="28"/>
        </w:rPr>
        <w:br w:type="page"/>
      </w:r>
      <w:r>
        <w:rPr>
          <w:rFonts w:ascii="微软雅黑" w:eastAsia="微软雅黑" w:hAnsi="微软雅黑" w:hint="eastAsia"/>
          <w:sz w:val="28"/>
          <w:szCs w:val="28"/>
        </w:rPr>
        <w:lastRenderedPageBreak/>
        <w:t>3、</w:t>
      </w:r>
      <w:r>
        <w:rPr>
          <w:rFonts w:ascii="方正姚体" w:eastAsia="方正姚体" w:hAnsi="微软雅黑" w:hint="eastAsia"/>
          <w:b/>
          <w:sz w:val="28"/>
          <w:szCs w:val="28"/>
        </w:rPr>
        <w:t>团体主题：</w:t>
      </w:r>
      <w:r w:rsidRPr="000D7256">
        <w:rPr>
          <w:rFonts w:ascii="方正姚体" w:eastAsia="方正姚体" w:hAnsi="微软雅黑" w:hint="eastAsia"/>
          <w:b/>
          <w:sz w:val="28"/>
          <w:szCs w:val="28"/>
        </w:rPr>
        <w:t>人际交往工作坊</w:t>
      </w:r>
    </w:p>
    <w:tbl>
      <w:tblPr>
        <w:tblStyle w:val="-2"/>
        <w:tblW w:w="0" w:type="auto"/>
        <w:jc w:val="center"/>
        <w:tblLook w:val="04A0" w:firstRow="1" w:lastRow="0" w:firstColumn="1" w:lastColumn="0" w:noHBand="0" w:noVBand="1"/>
      </w:tblPr>
      <w:tblGrid>
        <w:gridCol w:w="1093"/>
        <w:gridCol w:w="1880"/>
        <w:gridCol w:w="2552"/>
        <w:gridCol w:w="2409"/>
        <w:gridCol w:w="2127"/>
        <w:gridCol w:w="1620"/>
      </w:tblGrid>
      <w:tr w:rsidR="00405B8A" w:rsidRPr="006250B4" w:rsidTr="00CC2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</w:tcPr>
          <w:p w:rsidR="00405B8A" w:rsidRPr="007A2F37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活动期次</w:t>
            </w:r>
          </w:p>
        </w:tc>
        <w:tc>
          <w:tcPr>
            <w:tcW w:w="1880" w:type="dxa"/>
          </w:tcPr>
          <w:p w:rsidR="00405B8A" w:rsidRPr="007A2F37" w:rsidRDefault="00405B8A" w:rsidP="00CC2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活动次序</w:t>
            </w:r>
          </w:p>
        </w:tc>
        <w:tc>
          <w:tcPr>
            <w:tcW w:w="2552" w:type="dxa"/>
          </w:tcPr>
          <w:p w:rsidR="00405B8A" w:rsidRPr="007A2F37" w:rsidRDefault="00405B8A" w:rsidP="00CC2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活动日期</w:t>
            </w:r>
          </w:p>
        </w:tc>
        <w:tc>
          <w:tcPr>
            <w:tcW w:w="2409" w:type="dxa"/>
          </w:tcPr>
          <w:p w:rsidR="00405B8A" w:rsidRPr="007A2F37" w:rsidRDefault="00405B8A" w:rsidP="00CC2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活动时间</w:t>
            </w:r>
          </w:p>
        </w:tc>
        <w:tc>
          <w:tcPr>
            <w:tcW w:w="2127" w:type="dxa"/>
          </w:tcPr>
          <w:p w:rsidR="00405B8A" w:rsidRPr="007A2F37" w:rsidRDefault="00405B8A" w:rsidP="00CC2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活动地点</w:t>
            </w:r>
          </w:p>
        </w:tc>
        <w:tc>
          <w:tcPr>
            <w:tcW w:w="1620" w:type="dxa"/>
          </w:tcPr>
          <w:p w:rsidR="00405B8A" w:rsidRPr="007A2F37" w:rsidRDefault="00405B8A" w:rsidP="00CC2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活动教师</w:t>
            </w:r>
          </w:p>
        </w:tc>
      </w:tr>
      <w:tr w:rsidR="00405B8A" w:rsidRPr="006250B4" w:rsidTr="00CC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  <w:vAlign w:val="center"/>
          </w:tcPr>
          <w:p w:rsidR="00405B8A" w:rsidRPr="00066C6D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第</w:t>
            </w: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期</w:t>
            </w:r>
          </w:p>
        </w:tc>
        <w:tc>
          <w:tcPr>
            <w:tcW w:w="1880" w:type="dxa"/>
            <w:vAlign w:val="center"/>
          </w:tcPr>
          <w:p w:rsidR="00405B8A" w:rsidRPr="00066C6D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第1次</w:t>
            </w:r>
          </w:p>
        </w:tc>
        <w:tc>
          <w:tcPr>
            <w:tcW w:w="2552" w:type="dxa"/>
            <w:vAlign w:val="center"/>
          </w:tcPr>
          <w:p w:rsidR="00405B8A" w:rsidRPr="00066C6D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2016年4月13日</w:t>
            </w:r>
          </w:p>
        </w:tc>
        <w:tc>
          <w:tcPr>
            <w:tcW w:w="2409" w:type="dxa"/>
            <w:vMerge w:val="restart"/>
            <w:vAlign w:val="center"/>
          </w:tcPr>
          <w:p w:rsidR="00405B8A" w:rsidRPr="00066C6D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3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:00-1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:00</w:t>
            </w:r>
          </w:p>
        </w:tc>
        <w:tc>
          <w:tcPr>
            <w:tcW w:w="2127" w:type="dxa"/>
            <w:vMerge w:val="restart"/>
            <w:vAlign w:val="center"/>
          </w:tcPr>
          <w:p w:rsidR="00405B8A" w:rsidRPr="00066C6D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心理中心10</w:t>
            </w:r>
            <w:r>
              <w:rPr>
                <w:rFonts w:ascii="微软雅黑" w:eastAsia="微软雅黑" w:hAnsi="微软雅黑" w:hint="eastAsia"/>
                <w:szCs w:val="21"/>
              </w:rPr>
              <w:t>4</w:t>
            </w:r>
          </w:p>
        </w:tc>
        <w:tc>
          <w:tcPr>
            <w:tcW w:w="1620" w:type="dxa"/>
            <w:vMerge w:val="restart"/>
            <w:vAlign w:val="center"/>
          </w:tcPr>
          <w:p w:rsidR="00405B8A" w:rsidRPr="00066C6D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05B8A" w:rsidRPr="006250B4" w:rsidTr="00CC212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  <w:vAlign w:val="center"/>
          </w:tcPr>
          <w:p w:rsidR="00405B8A" w:rsidRPr="00066C6D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405B8A" w:rsidRPr="00066C6D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第2次</w:t>
            </w:r>
          </w:p>
        </w:tc>
        <w:tc>
          <w:tcPr>
            <w:tcW w:w="2552" w:type="dxa"/>
            <w:vAlign w:val="center"/>
          </w:tcPr>
          <w:p w:rsidR="00405B8A" w:rsidRPr="00066C6D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2016年4月20日</w:t>
            </w:r>
          </w:p>
        </w:tc>
        <w:tc>
          <w:tcPr>
            <w:tcW w:w="2409" w:type="dxa"/>
            <w:vMerge/>
            <w:vAlign w:val="center"/>
          </w:tcPr>
          <w:p w:rsidR="00405B8A" w:rsidRPr="00066C6D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405B8A" w:rsidRPr="00066C6D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405B8A" w:rsidRPr="00066C6D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05B8A" w:rsidRPr="006250B4" w:rsidTr="00CC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  <w:vAlign w:val="center"/>
          </w:tcPr>
          <w:p w:rsidR="00405B8A" w:rsidRPr="00066C6D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第2期</w:t>
            </w:r>
          </w:p>
        </w:tc>
        <w:tc>
          <w:tcPr>
            <w:tcW w:w="1880" w:type="dxa"/>
            <w:vAlign w:val="center"/>
          </w:tcPr>
          <w:p w:rsidR="00405B8A" w:rsidRPr="00066C6D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第1次</w:t>
            </w:r>
          </w:p>
        </w:tc>
        <w:tc>
          <w:tcPr>
            <w:tcW w:w="2552" w:type="dxa"/>
            <w:vAlign w:val="center"/>
          </w:tcPr>
          <w:p w:rsidR="00405B8A" w:rsidRPr="00066C6D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2016年4月</w:t>
            </w:r>
            <w:r>
              <w:rPr>
                <w:rFonts w:ascii="微软雅黑" w:eastAsia="微软雅黑" w:hAnsi="微软雅黑" w:hint="eastAsia"/>
                <w:szCs w:val="21"/>
              </w:rPr>
              <w:t>27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 w:val="restart"/>
            <w:vAlign w:val="center"/>
          </w:tcPr>
          <w:p w:rsidR="00405B8A" w:rsidRPr="00066C6D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6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:00-1</w:t>
            </w:r>
            <w:r>
              <w:rPr>
                <w:rFonts w:ascii="微软雅黑" w:eastAsia="微软雅黑" w:hAnsi="微软雅黑" w:hint="eastAsia"/>
                <w:szCs w:val="21"/>
              </w:rPr>
              <w:t>8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:00</w:t>
            </w:r>
          </w:p>
        </w:tc>
        <w:tc>
          <w:tcPr>
            <w:tcW w:w="2127" w:type="dxa"/>
            <w:vMerge w:val="restart"/>
            <w:vAlign w:val="center"/>
          </w:tcPr>
          <w:p w:rsidR="00405B8A" w:rsidRPr="00066C6D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心理中心10</w:t>
            </w:r>
            <w:r>
              <w:rPr>
                <w:rFonts w:ascii="微软雅黑" w:eastAsia="微软雅黑" w:hAnsi="微软雅黑" w:hint="eastAsia"/>
                <w:szCs w:val="21"/>
              </w:rPr>
              <w:t>4</w:t>
            </w:r>
          </w:p>
        </w:tc>
        <w:tc>
          <w:tcPr>
            <w:tcW w:w="1620" w:type="dxa"/>
            <w:vMerge w:val="restart"/>
            <w:vAlign w:val="center"/>
          </w:tcPr>
          <w:p w:rsidR="00405B8A" w:rsidRPr="00066C6D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05B8A" w:rsidRPr="006250B4" w:rsidTr="00CC212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  <w:vAlign w:val="center"/>
          </w:tcPr>
          <w:p w:rsidR="00405B8A" w:rsidRPr="00066C6D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405B8A" w:rsidRPr="00066C6D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第2次</w:t>
            </w:r>
          </w:p>
        </w:tc>
        <w:tc>
          <w:tcPr>
            <w:tcW w:w="2552" w:type="dxa"/>
            <w:vAlign w:val="center"/>
          </w:tcPr>
          <w:p w:rsidR="00405B8A" w:rsidRPr="00066C6D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4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/>
            <w:vAlign w:val="center"/>
          </w:tcPr>
          <w:p w:rsidR="00405B8A" w:rsidRPr="00066C6D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405B8A" w:rsidRPr="00066C6D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405B8A" w:rsidRPr="00066C6D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05B8A" w:rsidRPr="006250B4" w:rsidTr="00CC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第3期</w:t>
            </w:r>
          </w:p>
        </w:tc>
        <w:tc>
          <w:tcPr>
            <w:tcW w:w="1880" w:type="dxa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第1次</w:t>
            </w:r>
          </w:p>
        </w:tc>
        <w:tc>
          <w:tcPr>
            <w:tcW w:w="2552" w:type="dxa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11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13:00-15:00</w:t>
            </w:r>
          </w:p>
        </w:tc>
        <w:tc>
          <w:tcPr>
            <w:tcW w:w="2127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心理中心103</w:t>
            </w:r>
          </w:p>
        </w:tc>
        <w:tc>
          <w:tcPr>
            <w:tcW w:w="1620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05B8A" w:rsidRPr="006250B4" w:rsidTr="00CC212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  <w:vAlign w:val="center"/>
          </w:tcPr>
          <w:p w:rsidR="00405B8A" w:rsidRPr="006250B4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第2次</w:t>
            </w:r>
          </w:p>
        </w:tc>
        <w:tc>
          <w:tcPr>
            <w:tcW w:w="2552" w:type="dxa"/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18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/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05B8A" w:rsidRPr="006250B4" w:rsidTr="00CC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第4期</w:t>
            </w:r>
          </w:p>
        </w:tc>
        <w:tc>
          <w:tcPr>
            <w:tcW w:w="1880" w:type="dxa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第1次</w:t>
            </w:r>
          </w:p>
        </w:tc>
        <w:tc>
          <w:tcPr>
            <w:tcW w:w="2552" w:type="dxa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11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16:00-18:00</w:t>
            </w:r>
          </w:p>
        </w:tc>
        <w:tc>
          <w:tcPr>
            <w:tcW w:w="2127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心理中心103</w:t>
            </w:r>
          </w:p>
        </w:tc>
        <w:tc>
          <w:tcPr>
            <w:tcW w:w="1620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05B8A" w:rsidRPr="006250B4" w:rsidTr="00CC212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  <w:vAlign w:val="center"/>
          </w:tcPr>
          <w:p w:rsidR="00405B8A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第2次</w:t>
            </w:r>
          </w:p>
        </w:tc>
        <w:tc>
          <w:tcPr>
            <w:tcW w:w="2552" w:type="dxa"/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18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/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05B8A" w:rsidRPr="006250B4" w:rsidTr="00CC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  <w:vAlign w:val="center"/>
          </w:tcPr>
          <w:p w:rsidR="00405B8A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第5期</w:t>
            </w:r>
          </w:p>
        </w:tc>
        <w:tc>
          <w:tcPr>
            <w:tcW w:w="1880" w:type="dxa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第1次</w:t>
            </w:r>
          </w:p>
        </w:tc>
        <w:tc>
          <w:tcPr>
            <w:tcW w:w="2552" w:type="dxa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25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13:00-15:00</w:t>
            </w:r>
          </w:p>
        </w:tc>
        <w:tc>
          <w:tcPr>
            <w:tcW w:w="2127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心理中心104</w:t>
            </w:r>
          </w:p>
        </w:tc>
        <w:tc>
          <w:tcPr>
            <w:tcW w:w="1620" w:type="dxa"/>
            <w:vMerge w:val="restart"/>
            <w:vAlign w:val="center"/>
          </w:tcPr>
          <w:p w:rsidR="00405B8A" w:rsidRPr="006250B4" w:rsidRDefault="00405B8A" w:rsidP="00CC2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05B8A" w:rsidRPr="006250B4" w:rsidTr="00CC212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  <w:tcBorders>
              <w:bottom w:val="single" w:sz="8" w:space="0" w:color="C0504D" w:themeColor="accent2"/>
            </w:tcBorders>
            <w:vAlign w:val="center"/>
          </w:tcPr>
          <w:p w:rsidR="00405B8A" w:rsidRDefault="00405B8A" w:rsidP="00CC212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vAlign w:val="center"/>
          </w:tcPr>
          <w:p w:rsidR="00405B8A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第2次</w:t>
            </w:r>
          </w:p>
        </w:tc>
        <w:tc>
          <w:tcPr>
            <w:tcW w:w="2552" w:type="dxa"/>
            <w:tcBorders>
              <w:bottom w:val="single" w:sz="8" w:space="0" w:color="C0504D" w:themeColor="accent2"/>
            </w:tcBorders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6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/>
            <w:tcBorders>
              <w:bottom w:val="single" w:sz="8" w:space="0" w:color="C0504D" w:themeColor="accent2"/>
            </w:tcBorders>
            <w:vAlign w:val="center"/>
          </w:tcPr>
          <w:p w:rsidR="00405B8A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Merge/>
            <w:tcBorders>
              <w:bottom w:val="single" w:sz="8" w:space="0" w:color="C0504D" w:themeColor="accent2"/>
            </w:tcBorders>
            <w:vAlign w:val="center"/>
          </w:tcPr>
          <w:p w:rsidR="00405B8A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20" w:type="dxa"/>
            <w:vMerge/>
            <w:tcBorders>
              <w:bottom w:val="single" w:sz="8" w:space="0" w:color="C0504D" w:themeColor="accent2"/>
            </w:tcBorders>
            <w:vAlign w:val="center"/>
          </w:tcPr>
          <w:p w:rsidR="00405B8A" w:rsidRPr="006250B4" w:rsidRDefault="00405B8A" w:rsidP="00CC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405B8A" w:rsidRDefault="00405B8A" w:rsidP="00405B8A">
      <w:pPr>
        <w:rPr>
          <w:rFonts w:ascii="微软雅黑" w:eastAsia="微软雅黑" w:hAnsi="微软雅黑"/>
          <w:sz w:val="28"/>
          <w:szCs w:val="28"/>
        </w:rPr>
        <w:sectPr w:rsidR="00405B8A" w:rsidSect="0000691E">
          <w:pgSz w:w="16838" w:h="11906" w:orient="landscape"/>
          <w:pgMar w:top="567" w:right="1440" w:bottom="567" w:left="1440" w:header="851" w:footer="992" w:gutter="0"/>
          <w:cols w:space="425"/>
          <w:docGrid w:type="linesAndChars" w:linePitch="312"/>
        </w:sectPr>
      </w:pPr>
    </w:p>
    <w:p w:rsidR="00260A92" w:rsidRDefault="00260A92">
      <w:bookmarkStart w:id="0" w:name="_GoBack"/>
      <w:bookmarkEnd w:id="0"/>
    </w:p>
    <w:sectPr w:rsidR="00260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D3" w:rsidRDefault="00BC2AD3" w:rsidP="00405B8A">
      <w:r>
        <w:separator/>
      </w:r>
    </w:p>
  </w:endnote>
  <w:endnote w:type="continuationSeparator" w:id="0">
    <w:p w:rsidR="00BC2AD3" w:rsidRDefault="00BC2AD3" w:rsidP="0040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D3" w:rsidRDefault="00BC2AD3" w:rsidP="00405B8A">
      <w:r>
        <w:separator/>
      </w:r>
    </w:p>
  </w:footnote>
  <w:footnote w:type="continuationSeparator" w:id="0">
    <w:p w:rsidR="00BC2AD3" w:rsidRDefault="00BC2AD3" w:rsidP="00405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86B6D"/>
    <w:multiLevelType w:val="hybridMultilevel"/>
    <w:tmpl w:val="BCD6DB1E"/>
    <w:lvl w:ilvl="0" w:tplc="8CE6BD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F7"/>
    <w:rsid w:val="001268F7"/>
    <w:rsid w:val="00260A92"/>
    <w:rsid w:val="00405B8A"/>
    <w:rsid w:val="008738FE"/>
    <w:rsid w:val="00BC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405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5B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5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5B8A"/>
    <w:rPr>
      <w:sz w:val="18"/>
      <w:szCs w:val="18"/>
    </w:rPr>
  </w:style>
  <w:style w:type="table" w:styleId="a6">
    <w:name w:val="Table Grid"/>
    <w:basedOn w:val="a1"/>
    <w:uiPriority w:val="59"/>
    <w:rsid w:val="00405B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405B8A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7">
    <w:name w:val="List Paragraph"/>
    <w:basedOn w:val="a"/>
    <w:uiPriority w:val="34"/>
    <w:qFormat/>
    <w:rsid w:val="00405B8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405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5B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5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5B8A"/>
    <w:rPr>
      <w:sz w:val="18"/>
      <w:szCs w:val="18"/>
    </w:rPr>
  </w:style>
  <w:style w:type="table" w:styleId="a6">
    <w:name w:val="Table Grid"/>
    <w:basedOn w:val="a1"/>
    <w:uiPriority w:val="59"/>
    <w:rsid w:val="00405B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405B8A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7">
    <w:name w:val="List Paragraph"/>
    <w:basedOn w:val="a"/>
    <w:uiPriority w:val="34"/>
    <w:qFormat/>
    <w:rsid w:val="00405B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</Words>
  <Characters>1434</Characters>
  <Application>Microsoft Office Word</Application>
  <DocSecurity>0</DocSecurity>
  <Lines>11</Lines>
  <Paragraphs>3</Paragraphs>
  <ScaleCrop>false</ScaleCrop>
  <Company>Microsoft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2016-04-06T05:20:00Z</dcterms:created>
  <dcterms:modified xsi:type="dcterms:W3CDTF">2016-04-06T05:20:00Z</dcterms:modified>
</cp:coreProperties>
</file>