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6D" w:rsidRPr="00C32ECD" w:rsidRDefault="0032716D" w:rsidP="0032716D">
      <w:pPr>
        <w:jc w:val="center"/>
        <w:rPr>
          <w:rFonts w:ascii="仿宋_GB2312" w:eastAsia="仿宋_GB2312" w:hAnsi="Adobe 楷体 Std R"/>
          <w:b/>
          <w:w w:val="90"/>
          <w:sz w:val="28"/>
          <w:szCs w:val="28"/>
        </w:rPr>
      </w:pPr>
      <w:r w:rsidRPr="00C32ECD">
        <w:rPr>
          <w:rFonts w:ascii="仿宋_GB2312" w:eastAsia="仿宋_GB2312" w:hint="eastAsia"/>
          <w:b/>
          <w:w w:val="90"/>
          <w:sz w:val="36"/>
          <w:szCs w:val="32"/>
        </w:rPr>
        <w:t>首都经济贸易大学</w:t>
      </w:r>
      <w:r w:rsidR="005859DB">
        <w:rPr>
          <w:rFonts w:ascii="仿宋_GB2312" w:eastAsia="仿宋_GB2312"/>
          <w:b/>
          <w:w w:val="90"/>
          <w:sz w:val="36"/>
          <w:szCs w:val="32"/>
        </w:rPr>
        <w:t>2019-2020</w:t>
      </w:r>
      <w:r w:rsidRPr="00C32ECD">
        <w:rPr>
          <w:rFonts w:ascii="仿宋_GB2312" w:eastAsia="仿宋_GB2312" w:hint="eastAsia"/>
          <w:b/>
          <w:w w:val="90"/>
          <w:sz w:val="36"/>
          <w:szCs w:val="32"/>
        </w:rPr>
        <w:t>年校级</w:t>
      </w:r>
      <w:bookmarkStart w:id="0" w:name="_GoBack"/>
      <w:r w:rsidRPr="008A4B3C"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先进班集体</w:t>
      </w:r>
      <w:r w:rsidR="00E773C1" w:rsidRPr="008A4B3C"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/优良学风</w:t>
      </w:r>
      <w:proofErr w:type="gramStart"/>
      <w:r w:rsidR="00E773C1" w:rsidRPr="008A4B3C"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班</w:t>
      </w:r>
      <w:bookmarkEnd w:id="0"/>
      <w:r w:rsidRPr="00C32ECD">
        <w:rPr>
          <w:rFonts w:ascii="仿宋_GB2312" w:eastAsia="仿宋_GB2312" w:hint="eastAsia"/>
          <w:b/>
          <w:w w:val="90"/>
          <w:sz w:val="36"/>
          <w:szCs w:val="32"/>
        </w:rPr>
        <w:t>申请</w:t>
      </w:r>
      <w:proofErr w:type="gramEnd"/>
      <w:r w:rsidRPr="00C32ECD">
        <w:rPr>
          <w:rFonts w:ascii="仿宋_GB2312" w:eastAsia="仿宋_GB2312" w:hint="eastAsia"/>
          <w:b/>
          <w:w w:val="90"/>
          <w:sz w:val="36"/>
          <w:szCs w:val="32"/>
        </w:rPr>
        <w:t>材料</w:t>
      </w:r>
    </w:p>
    <w:p w:rsidR="0032716D" w:rsidRPr="00782A41" w:rsidRDefault="0032716D" w:rsidP="0032716D">
      <w:pPr>
        <w:jc w:val="center"/>
        <w:rPr>
          <w:rFonts w:ascii="仿宋_GB2312" w:eastAsia="仿宋_GB2312" w:hAnsi="Adobe 楷体 Std R"/>
          <w:sz w:val="28"/>
          <w:szCs w:val="28"/>
        </w:rPr>
      </w:pPr>
      <w:r>
        <w:rPr>
          <w:rFonts w:ascii="仿宋_GB2312" w:eastAsia="仿宋_GB2312" w:hAnsi="Adobe 楷体 Std R"/>
          <w:sz w:val="28"/>
          <w:szCs w:val="28"/>
        </w:rPr>
        <w:t>20</w:t>
      </w:r>
      <w:r w:rsidR="005859DB">
        <w:rPr>
          <w:rFonts w:ascii="仿宋_GB2312" w:eastAsia="仿宋_GB2312" w:hAnsi="Adobe 楷体 Std R"/>
          <w:sz w:val="28"/>
          <w:szCs w:val="28"/>
        </w:rPr>
        <w:t>XX</w:t>
      </w:r>
      <w:r>
        <w:rPr>
          <w:rFonts w:ascii="仿宋_GB2312" w:eastAsia="仿宋_GB2312" w:hAnsi="Adobe 楷体 Std R" w:hint="eastAsia"/>
          <w:sz w:val="28"/>
          <w:szCs w:val="28"/>
        </w:rPr>
        <w:t>级</w:t>
      </w:r>
      <w:r w:rsidR="005859DB">
        <w:rPr>
          <w:rFonts w:ascii="仿宋_GB2312" w:eastAsia="仿宋_GB2312" w:hAnsi="Adobe 楷体 Std R" w:hint="eastAsia"/>
          <w:sz w:val="28"/>
          <w:szCs w:val="28"/>
        </w:rPr>
        <w:t>X</w:t>
      </w:r>
      <w:r w:rsidR="005859DB">
        <w:rPr>
          <w:rFonts w:ascii="仿宋_GB2312" w:eastAsia="仿宋_GB2312" w:hAnsi="Adobe 楷体 Std R"/>
          <w:sz w:val="28"/>
          <w:szCs w:val="28"/>
        </w:rPr>
        <w:t>X</w:t>
      </w:r>
      <w:r w:rsidRPr="00782A41">
        <w:rPr>
          <w:rFonts w:ascii="仿宋_GB2312" w:eastAsia="仿宋_GB2312" w:hAnsi="Adobe 楷体 Std R" w:hint="eastAsia"/>
          <w:sz w:val="28"/>
          <w:szCs w:val="28"/>
        </w:rPr>
        <w:t>班简介</w:t>
      </w:r>
    </w:p>
    <w:p w:rsidR="0032716D" w:rsidRPr="0032716D" w:rsidRDefault="0032716D" w:rsidP="0032716D">
      <w:pPr>
        <w:rPr>
          <w:rFonts w:ascii="华文仿宋" w:eastAsia="华文仿宋" w:hAnsi="华文仿宋" w:cs="华文仿宋"/>
          <w:sz w:val="32"/>
          <w:szCs w:val="32"/>
        </w:rPr>
      </w:pPr>
    </w:p>
    <w:p w:rsidR="00732DC5" w:rsidRDefault="005859DB">
      <w:pPr>
        <w:ind w:firstLineChars="200" w:firstLine="640"/>
      </w:pPr>
      <w:r>
        <w:rPr>
          <w:rFonts w:ascii="华文仿宋" w:eastAsia="华文仿宋" w:hAnsi="华文仿宋" w:cs="华文仿宋" w:hint="eastAsia"/>
          <w:sz w:val="32"/>
          <w:szCs w:val="32"/>
          <w:lang w:val="zh-CN"/>
        </w:rPr>
        <w:t>正文请使用仿宋三号字撰写，行间距</w:t>
      </w:r>
      <w:r>
        <w:rPr>
          <w:rFonts w:ascii="华文仿宋" w:eastAsia="华文仿宋" w:hAnsi="华文仿宋" w:cs="华文仿宋"/>
          <w:sz w:val="32"/>
          <w:szCs w:val="32"/>
          <w:lang w:val="zh-CN"/>
        </w:rPr>
        <w:t>1.0</w:t>
      </w:r>
      <w:r>
        <w:rPr>
          <w:rFonts w:ascii="华文仿宋" w:eastAsia="华文仿宋" w:hAnsi="华文仿宋" w:cs="华文仿宋" w:hint="eastAsia"/>
          <w:sz w:val="32"/>
          <w:szCs w:val="32"/>
          <w:lang w:val="zh-CN"/>
        </w:rPr>
        <w:t>。</w:t>
      </w:r>
    </w:p>
    <w:sectPr w:rsidR="00732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FB1B72"/>
    <w:rsid w:val="0032716D"/>
    <w:rsid w:val="005859DB"/>
    <w:rsid w:val="00732DC5"/>
    <w:rsid w:val="008A4B3C"/>
    <w:rsid w:val="00E773C1"/>
    <w:rsid w:val="7D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E4A71"/>
  <w15:docId w15:val="{68D3467E-AD6E-48F6-A33D-3022FBF1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xinran</dc:creator>
  <cp:lastModifiedBy>chen zixuan</cp:lastModifiedBy>
  <cp:revision>5</cp:revision>
  <dcterms:created xsi:type="dcterms:W3CDTF">2019-11-07T01:20:00Z</dcterms:created>
  <dcterms:modified xsi:type="dcterms:W3CDTF">2020-11-02T06:00:00Z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