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EAAA8" w14:textId="77777777" w:rsidR="00A2357A" w:rsidRDefault="00000000" w:rsidP="00BF54C5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BF54C5" w:rsidRPr="00BF54C5">
        <w:rPr>
          <w:rFonts w:ascii="方正小标宋简体" w:eastAsia="方正小标宋简体" w:hint="eastAsia"/>
          <w:bCs/>
          <w:sz w:val="44"/>
          <w:szCs w:val="44"/>
          <w:lang w:val="en-US"/>
        </w:rPr>
        <w:t>公共文化嵌入历史文化街区基层治理探索——模式口历史文化街区新发展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</w:p>
    <w:p w14:paraId="002F7957" w14:textId="7FDF4673" w:rsidR="00BF54C5" w:rsidRDefault="00BF54C5" w:rsidP="00BF54C5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课题需求方案</w:t>
      </w:r>
    </w:p>
    <w:p w14:paraId="37778969" w14:textId="77777777" w:rsidR="00A2357A" w:rsidRPr="00A2357A" w:rsidRDefault="00A2357A" w:rsidP="00A2357A">
      <w:pPr>
        <w:pStyle w:val="a0"/>
        <w:ind w:firstLine="480"/>
        <w:rPr>
          <w:rFonts w:eastAsia="方正黑体简体"/>
        </w:rPr>
      </w:pPr>
    </w:p>
    <w:p w14:paraId="2CAB8BD5" w14:textId="77777777" w:rsidR="0036560F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438"/>
        <w:gridCol w:w="1711"/>
        <w:gridCol w:w="2783"/>
      </w:tblGrid>
      <w:tr w:rsidR="0036560F" w14:paraId="114516AA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4C202E6A" w14:textId="77777777" w:rsidR="0036560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09A16FA7" w14:textId="77777777" w:rsidR="0036560F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北京市</w:t>
            </w:r>
            <w:proofErr w:type="gramStart"/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石景山区致远</w:t>
            </w:r>
            <w:proofErr w:type="gramEnd"/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社会工作事务所</w:t>
            </w:r>
          </w:p>
        </w:tc>
      </w:tr>
      <w:tr w:rsidR="0036560F" w14:paraId="53262F13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228325B1" w14:textId="77777777" w:rsidR="0036560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1C49B80B" w14:textId="77777777" w:rsidR="0036560F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民办非企业单位</w:t>
            </w:r>
          </w:p>
        </w:tc>
      </w:tr>
      <w:tr w:rsidR="0036560F" w14:paraId="55C3B48C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7AE8C4C4" w14:textId="77777777" w:rsidR="0036560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4ED17D60" w14:textId="77777777" w:rsidR="0036560F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lang w:val="en-US"/>
              </w:rPr>
              <w:t>北京市石景山区金</w:t>
            </w:r>
            <w:proofErr w:type="gramStart"/>
            <w:r>
              <w:rPr>
                <w:rFonts w:ascii="Times New Roman Regular" w:eastAsia="方正仿宋简体" w:hAnsi="Times New Roman Regular" w:cs="Times New Roman Regular"/>
                <w:color w:val="000000"/>
                <w:lang w:val="en-US"/>
              </w:rPr>
              <w:t>顶街五区</w:t>
            </w:r>
            <w:proofErr w:type="gramEnd"/>
            <w:r>
              <w:rPr>
                <w:rFonts w:ascii="Times New Roman Regular" w:eastAsia="方正仿宋简体" w:hAnsi="Times New Roman Regular" w:cs="Times New Roman Regular"/>
                <w:color w:val="000000"/>
                <w:lang w:val="en-US"/>
              </w:rPr>
              <w:t>甲</w:t>
            </w:r>
            <w:r>
              <w:rPr>
                <w:rFonts w:ascii="Times New Roman Regular" w:eastAsia="方正仿宋简体" w:hAnsi="Times New Roman Regular" w:cs="Times New Roman Regular"/>
                <w:color w:val="000000"/>
                <w:lang w:val="en-US"/>
              </w:rPr>
              <w:t>9</w:t>
            </w:r>
            <w:r>
              <w:rPr>
                <w:rFonts w:ascii="Times New Roman Regular" w:eastAsia="方正仿宋简体" w:hAnsi="Times New Roman Regular" w:cs="Times New Roman Regular"/>
                <w:color w:val="000000"/>
                <w:lang w:val="en-US"/>
              </w:rPr>
              <w:t>号</w:t>
            </w:r>
          </w:p>
        </w:tc>
      </w:tr>
      <w:tr w:rsidR="0036560F" w14:paraId="3781CD2A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4FF2558C" w14:textId="77777777" w:rsidR="0036560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1EC8AAE9" w14:textId="77777777" w:rsidR="0036560F" w:rsidRDefault="00000000">
            <w:pPr>
              <w:ind w:firstLineChars="200" w:firstLine="480"/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lang w:val="en-US"/>
              </w:rPr>
              <w:t>社会工作事务所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属于民办非企业单位，</w:t>
            </w:r>
            <w:r>
              <w:rPr>
                <w:rFonts w:ascii="Times New Roman Regular" w:eastAsia="方正仿宋简体" w:hAnsi="Times New Roman Regular" w:cs="Times New Roman Regular"/>
                <w:color w:val="000000"/>
                <w:lang w:val="en-US"/>
              </w:rPr>
              <w:t>目前拥有</w:t>
            </w:r>
            <w:r>
              <w:rPr>
                <w:rFonts w:ascii="Times New Roman Regular" w:eastAsia="方正仿宋简体" w:hAnsi="Times New Roman Regular" w:cs="Times New Roman Regular"/>
                <w:color w:val="000000"/>
                <w:lang w:val="en-US"/>
              </w:rPr>
              <w:t xml:space="preserve"> 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20</w:t>
            </w:r>
            <w:r>
              <w:rPr>
                <w:rFonts w:ascii="Times New Roman Regular" w:eastAsia="方正仿宋简体" w:hAnsi="Times New Roman Regular" w:cs="Times New Roman Regular"/>
                <w:color w:val="000000"/>
                <w:lang w:val="en-US"/>
              </w:rPr>
              <w:t>名专职社工，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主要联动政府、高校、企业等多方资源，承接全国市区级政府、街道、社区等多个区域开展公共文化空间运营、社区治理与服务创新项目等项目，为构建和谐社区，提高社区文化，加强</w:t>
            </w:r>
            <w:r>
              <w:rPr>
                <w:rFonts w:ascii="Times New Roman Regular" w:eastAsia="方正仿宋简体" w:hAnsi="Times New Roman Regular" w:cs="Times New Roman Regular"/>
                <w:color w:val="000000"/>
                <w:lang w:val="en-US"/>
              </w:rPr>
              <w:t>社区治理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、建设和资源优化配置的一家</w:t>
            </w:r>
            <w:r>
              <w:rPr>
                <w:rFonts w:ascii="Times New Roman Regular" w:eastAsia="方正仿宋简体" w:hAnsi="Times New Roman Regular" w:cs="Times New Roman Regular"/>
                <w:color w:val="000000"/>
                <w:lang w:val="en-US"/>
              </w:rPr>
              <w:t>社工专业服务机构。</w:t>
            </w:r>
          </w:p>
          <w:p w14:paraId="13517853" w14:textId="77777777" w:rsidR="0036560F" w:rsidRDefault="0036560F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</w:p>
        </w:tc>
      </w:tr>
      <w:tr w:rsidR="0036560F" w14:paraId="1C280D3D" w14:textId="77777777" w:rsidTr="007A609A">
        <w:trPr>
          <w:trHeight w:val="535"/>
          <w:jc w:val="center"/>
        </w:trPr>
        <w:tc>
          <w:tcPr>
            <w:tcW w:w="1668" w:type="dxa"/>
            <w:vAlign w:val="center"/>
          </w:tcPr>
          <w:p w14:paraId="09A882E7" w14:textId="7869BAB1" w:rsidR="0036560F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  <w:r w:rsidR="0058539D"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1</w:t>
            </w:r>
          </w:p>
        </w:tc>
        <w:tc>
          <w:tcPr>
            <w:tcW w:w="2438" w:type="dxa"/>
            <w:vAlign w:val="center"/>
          </w:tcPr>
          <w:p w14:paraId="20B285B4" w14:textId="4BFA8F31" w:rsidR="0036560F" w:rsidRDefault="0058539D" w:rsidP="0058539D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 w:rsidRPr="0058539D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赵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711" w:type="dxa"/>
            <w:vAlign w:val="center"/>
          </w:tcPr>
          <w:p w14:paraId="7BBFFD30" w14:textId="7BE94C17" w:rsidR="0036560F" w:rsidRDefault="007A609A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0F61207D" w14:textId="5BB9E2BD" w:rsidR="0036560F" w:rsidRDefault="0058539D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 w:rsidRPr="0058539D">
              <w:rPr>
                <w:rFonts w:ascii="Times New Roman Regular" w:eastAsia="方正仿宋简体" w:hAnsi="Times New Roman Regular" w:cs="Times New Roman Regular"/>
                <w:lang w:val="en-US"/>
              </w:rPr>
              <w:t>18501289199</w:t>
            </w:r>
          </w:p>
        </w:tc>
      </w:tr>
      <w:tr w:rsidR="0036560F" w14:paraId="61E0B137" w14:textId="77777777" w:rsidTr="007A609A">
        <w:trPr>
          <w:trHeight w:val="539"/>
          <w:jc w:val="center"/>
        </w:trPr>
        <w:tc>
          <w:tcPr>
            <w:tcW w:w="1668" w:type="dxa"/>
            <w:vAlign w:val="center"/>
          </w:tcPr>
          <w:p w14:paraId="4790AEFB" w14:textId="5B3DF502" w:rsidR="0036560F" w:rsidRDefault="0058539D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  <w:r>
              <w:rPr>
                <w:rFonts w:ascii="方正楷体简体" w:eastAsia="方正楷体简体"/>
                <w:sz w:val="28"/>
                <w:szCs w:val="32"/>
                <w:lang w:val="en-US"/>
              </w:rPr>
              <w:t>2</w:t>
            </w:r>
          </w:p>
        </w:tc>
        <w:tc>
          <w:tcPr>
            <w:tcW w:w="2438" w:type="dxa"/>
            <w:vAlign w:val="center"/>
          </w:tcPr>
          <w:p w14:paraId="1495BA83" w14:textId="1E08ED21" w:rsidR="0036560F" w:rsidRDefault="0058539D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 w:rsidRPr="0058539D"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王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老师</w:t>
            </w:r>
          </w:p>
        </w:tc>
        <w:tc>
          <w:tcPr>
            <w:tcW w:w="1711" w:type="dxa"/>
            <w:vAlign w:val="center"/>
          </w:tcPr>
          <w:p w14:paraId="4F20F993" w14:textId="4C5D3C48" w:rsidR="0036560F" w:rsidRDefault="007A609A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3F1348E8" w14:textId="4E003358" w:rsidR="0036560F" w:rsidRDefault="00473B28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 w:rsidRPr="00473B28">
              <w:rPr>
                <w:rFonts w:ascii="Times New Roman Regular" w:eastAsia="方正仿宋简体" w:hAnsi="Times New Roman Regular" w:cs="Times New Roman Regular"/>
              </w:rPr>
              <w:t>18620610894</w:t>
            </w:r>
          </w:p>
        </w:tc>
      </w:tr>
    </w:tbl>
    <w:p w14:paraId="03FB6905" w14:textId="77777777" w:rsidR="0036560F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36560F" w14:paraId="7AA1CF0E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F896B8" w14:textId="77777777" w:rsidR="003656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BAE9A3" w14:textId="1F8556D2" w:rsidR="0036560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公共文化嵌入历史文化街区基层治理探索——模式</w:t>
            </w:r>
            <w:proofErr w:type="gramStart"/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口历史</w:t>
            </w:r>
            <w:proofErr w:type="gramEnd"/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文化街区新发展</w:t>
            </w:r>
          </w:p>
        </w:tc>
      </w:tr>
      <w:tr w:rsidR="0036560F" w14:paraId="7A6101B2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9138D0" w14:textId="77777777" w:rsidR="003656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3D3D2E" w14:textId="77777777" w:rsidR="0036560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公共管理行业</w:t>
            </w:r>
          </w:p>
        </w:tc>
      </w:tr>
      <w:tr w:rsidR="0036560F" w14:paraId="633B2010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8B10C2" w14:textId="77777777" w:rsidR="003656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0ECF7F" w14:textId="77777777" w:rsidR="0036560F" w:rsidRDefault="00000000">
            <w:pPr>
              <w:widowControl w:val="0"/>
              <w:ind w:firstLineChars="200" w:firstLine="480"/>
              <w:rPr>
                <w:rFonts w:ascii="方正仿宋简体" w:eastAsia="方正仿宋简体"/>
                <w:sz w:val="28"/>
                <w:szCs w:val="28"/>
                <w:lang w:val="en-US"/>
              </w:rPr>
            </w:pPr>
            <w:r>
              <w:rPr>
                <w:rFonts w:ascii="华文仿宋" w:eastAsia="华文仿宋" w:hAnsi="华文仿宋" w:cs="华文仿宋" w:hint="eastAsia"/>
              </w:rPr>
              <w:t>2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021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年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9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月，模式</w:t>
            </w:r>
            <w:proofErr w:type="gramStart"/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口历史</w:t>
            </w:r>
            <w:proofErr w:type="gramEnd"/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文化街区正式开街，驼铃古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lastRenderedPageBreak/>
              <w:t>道重现往日繁华，被评为北京十大最美街巷。经历一年来的运行，模式</w:t>
            </w:r>
            <w:proofErr w:type="gramStart"/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口历史</w:t>
            </w:r>
            <w:proofErr w:type="gramEnd"/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文化街区的影响力越来越大，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同时运用公共文化服务如何更好嵌入街区，宣传街区，融入到街区基层治理中，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给街区管理、发展带来了新挑战。</w:t>
            </w:r>
          </w:p>
        </w:tc>
      </w:tr>
      <w:tr w:rsidR="0036560F" w14:paraId="4A406748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49F959" w14:textId="77777777" w:rsidR="003656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6EFCEFC" w14:textId="77777777" w:rsidR="0036560F" w:rsidRDefault="00000000">
            <w:pPr>
              <w:widowControl w:val="0"/>
              <w:ind w:firstLineChars="200" w:firstLine="504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通过</w:t>
            </w:r>
            <w:proofErr w:type="gramStart"/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对模式口历史</w:t>
            </w:r>
            <w:proofErr w:type="gramEnd"/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文化街区基层治理的研究，结合实际总结老街更新的基层治理经验，及时准确分析街区发展的瓶颈难点，并提出有针对性的意见建议，为科学决策、政策研究提供实践依据，不仅能实现加快建设首都文化新地标的目标，同时也能找到首都基层治理能力提升的新路径。</w:t>
            </w:r>
          </w:p>
          <w:p w14:paraId="58E45291" w14:textId="77777777" w:rsidR="0036560F" w:rsidRDefault="0036560F">
            <w:pPr>
              <w:adjustRightInd w:val="0"/>
              <w:snapToGrid w:val="0"/>
              <w:ind w:firstLineChars="200" w:firstLine="560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36560F" w14:paraId="2BF2DBE7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3C7107F" w14:textId="77777777" w:rsidR="003656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6D09BB9" w14:textId="77777777" w:rsidR="0036560F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  <w:lang w:val="en-US"/>
              </w:rPr>
              <w:t>1、深入了解模式</w:t>
            </w:r>
            <w:proofErr w:type="gramStart"/>
            <w:r>
              <w:rPr>
                <w:rFonts w:ascii="方正仿宋简体" w:eastAsia="方正仿宋简体" w:hint="eastAsia"/>
                <w:bCs/>
                <w:spacing w:val="6"/>
                <w:szCs w:val="28"/>
                <w:lang w:val="en-US"/>
              </w:rPr>
              <w:t>口历史</w:t>
            </w:r>
            <w:proofErr w:type="gramEnd"/>
            <w:r>
              <w:rPr>
                <w:rFonts w:ascii="方正仿宋简体" w:eastAsia="方正仿宋简体" w:hint="eastAsia"/>
                <w:bCs/>
                <w:spacing w:val="6"/>
                <w:szCs w:val="28"/>
                <w:lang w:val="en-US"/>
              </w:rPr>
              <w:t>街区的历史、环境、定位，发展方向和目前存在的问题。2、对现阶段如何通过公共文化服务嵌入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模式</w:t>
            </w:r>
            <w:proofErr w:type="gramStart"/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口历史</w:t>
            </w:r>
            <w:proofErr w:type="gramEnd"/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文化街区基层治理，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及时准确分析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发展的瓶颈难点并提出有针对性的意见建议，为科学决策、政策研究提供实践依据</w:t>
            </w:r>
          </w:p>
        </w:tc>
      </w:tr>
    </w:tbl>
    <w:p w14:paraId="38D0F943" w14:textId="308D934B" w:rsidR="0036560F" w:rsidRPr="004B68BC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 w:hint="eastAsia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36560F" w14:paraId="4F991FB3" w14:textId="77777777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F75535" w14:textId="77777777" w:rsidR="003656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8CB23E" w14:textId="77777777" w:rsidR="0036560F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可以为参赛团队提供参观现场实际应用场景、实践调研，可以提供以往的数据资料，配备专门的指导人员。</w:t>
            </w:r>
          </w:p>
          <w:p w14:paraId="6A9E9BC9" w14:textId="77777777" w:rsidR="0036560F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落实时间：从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2023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年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4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月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日开始具备上述所说条件。</w:t>
            </w:r>
          </w:p>
          <w:p w14:paraId="61CB4EC1" w14:textId="77777777" w:rsidR="0036560F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落实保证措施：通过领导层会议决定按上述条件给与参赛团队提供支持。</w:t>
            </w:r>
          </w:p>
        </w:tc>
      </w:tr>
      <w:tr w:rsidR="0036560F" w14:paraId="73E3CA96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61EAD9" w14:textId="77777777" w:rsidR="003656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奖项设置和奖励措施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7B51FD" w14:textId="77777777" w:rsidR="0036560F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本次比赛设置特等奖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3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个，一等奖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3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个，二等奖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3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个，三等奖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5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个。</w:t>
            </w:r>
          </w:p>
          <w:p w14:paraId="21051182" w14:textId="77777777" w:rsidR="0036560F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其中特等奖奖金：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 xml:space="preserve">10000 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元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 xml:space="preserve"> 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，一等奖奖金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 xml:space="preserve">6000 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元，二等奖奖金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 xml:space="preserve"> 4000 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元，三等奖奖金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 xml:space="preserve"> 2000 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元。</w:t>
            </w:r>
          </w:p>
          <w:p w14:paraId="5A7D5D59" w14:textId="77777777" w:rsidR="0036560F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对于成绩最好的参赛团体将被确认为“擂主”。</w:t>
            </w:r>
          </w:p>
          <w:p w14:paraId="16731738" w14:textId="77777777" w:rsidR="0036560F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lastRenderedPageBreak/>
              <w:t>对于所有获奖的参赛团队中的成员，如果有意本公司的，本公司可在同等条件下优先为其提供实习机会和就业岗位。</w:t>
            </w:r>
          </w:p>
          <w:p w14:paraId="584E8ACC" w14:textId="77777777" w:rsidR="0036560F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奖励兑现时间：调研达到设定条件并被认可后即可兑现。</w:t>
            </w:r>
          </w:p>
          <w:p w14:paraId="582F8A93" w14:textId="77777777" w:rsidR="0036560F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保障方式：对于奖金，公司可以把用于奖励的奖金预留出来，专款专用。对于实习和就业，可以签订正式合同。</w:t>
            </w:r>
          </w:p>
          <w:p w14:paraId="32E41AC5" w14:textId="77777777" w:rsidR="0036560F" w:rsidRDefault="0036560F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</w:tc>
      </w:tr>
    </w:tbl>
    <w:p w14:paraId="7E8AE0BE" w14:textId="71015079" w:rsidR="0036560F" w:rsidRDefault="0036560F" w:rsidP="00E30BD1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36560F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B567D" w14:textId="77777777" w:rsidR="003F05C8" w:rsidRDefault="003F05C8">
      <w:r>
        <w:separator/>
      </w:r>
    </w:p>
  </w:endnote>
  <w:endnote w:type="continuationSeparator" w:id="0">
    <w:p w14:paraId="49608415" w14:textId="77777777" w:rsidR="003F05C8" w:rsidRDefault="003F0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77B9AFBA" w14:textId="77777777" w:rsidR="0036560F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29975E2C" w14:textId="77777777" w:rsidR="0036560F" w:rsidRDefault="0036560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6CCC3" w14:textId="77777777" w:rsidR="003F05C8" w:rsidRDefault="003F05C8">
      <w:r>
        <w:separator/>
      </w:r>
    </w:p>
  </w:footnote>
  <w:footnote w:type="continuationSeparator" w:id="0">
    <w:p w14:paraId="514F015D" w14:textId="77777777" w:rsidR="003F05C8" w:rsidRDefault="003F0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Q4ZTA0ZDJiZGMyYzBiZDMzY2QxYjZiMmZmMDBiZWY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420F1"/>
    <w:rsid w:val="00057714"/>
    <w:rsid w:val="000579E3"/>
    <w:rsid w:val="000626B0"/>
    <w:rsid w:val="00075C5A"/>
    <w:rsid w:val="000A6775"/>
    <w:rsid w:val="000B59FE"/>
    <w:rsid w:val="000D5792"/>
    <w:rsid w:val="000D57EF"/>
    <w:rsid w:val="000D5CE7"/>
    <w:rsid w:val="0010322A"/>
    <w:rsid w:val="0011069F"/>
    <w:rsid w:val="00115043"/>
    <w:rsid w:val="00120156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B0D40"/>
    <w:rsid w:val="002D1753"/>
    <w:rsid w:val="002D6FA5"/>
    <w:rsid w:val="002E7BFD"/>
    <w:rsid w:val="002F7D9C"/>
    <w:rsid w:val="00341051"/>
    <w:rsid w:val="00343B96"/>
    <w:rsid w:val="00354FAF"/>
    <w:rsid w:val="00363E2D"/>
    <w:rsid w:val="0036560F"/>
    <w:rsid w:val="00366A41"/>
    <w:rsid w:val="003701CF"/>
    <w:rsid w:val="00371816"/>
    <w:rsid w:val="003845ED"/>
    <w:rsid w:val="00392185"/>
    <w:rsid w:val="0039481F"/>
    <w:rsid w:val="003A2D89"/>
    <w:rsid w:val="003B6C68"/>
    <w:rsid w:val="003E007F"/>
    <w:rsid w:val="003F05C8"/>
    <w:rsid w:val="00455A1D"/>
    <w:rsid w:val="00463782"/>
    <w:rsid w:val="00473B28"/>
    <w:rsid w:val="00475C3B"/>
    <w:rsid w:val="00476A7D"/>
    <w:rsid w:val="004876C3"/>
    <w:rsid w:val="00494F44"/>
    <w:rsid w:val="00496D3E"/>
    <w:rsid w:val="004A0A91"/>
    <w:rsid w:val="004A4E02"/>
    <w:rsid w:val="004B00B4"/>
    <w:rsid w:val="004B01E5"/>
    <w:rsid w:val="004B68BC"/>
    <w:rsid w:val="004D0FC5"/>
    <w:rsid w:val="004D7510"/>
    <w:rsid w:val="004E551C"/>
    <w:rsid w:val="004F3DC9"/>
    <w:rsid w:val="00521EB2"/>
    <w:rsid w:val="005269C8"/>
    <w:rsid w:val="00532B4E"/>
    <w:rsid w:val="005333BA"/>
    <w:rsid w:val="0053363C"/>
    <w:rsid w:val="00550A20"/>
    <w:rsid w:val="00564E32"/>
    <w:rsid w:val="005753FB"/>
    <w:rsid w:val="00577641"/>
    <w:rsid w:val="00580524"/>
    <w:rsid w:val="0058539D"/>
    <w:rsid w:val="00585CAC"/>
    <w:rsid w:val="005944CA"/>
    <w:rsid w:val="005A1DB0"/>
    <w:rsid w:val="005C1A80"/>
    <w:rsid w:val="005C1AAC"/>
    <w:rsid w:val="005C6ACD"/>
    <w:rsid w:val="005D33E1"/>
    <w:rsid w:val="005D5D40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7A609A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E7C56"/>
    <w:rsid w:val="00A02213"/>
    <w:rsid w:val="00A0235C"/>
    <w:rsid w:val="00A21117"/>
    <w:rsid w:val="00A22759"/>
    <w:rsid w:val="00A2357A"/>
    <w:rsid w:val="00A2670B"/>
    <w:rsid w:val="00A30D68"/>
    <w:rsid w:val="00A4232F"/>
    <w:rsid w:val="00A43480"/>
    <w:rsid w:val="00A44E36"/>
    <w:rsid w:val="00A46FCF"/>
    <w:rsid w:val="00A601D5"/>
    <w:rsid w:val="00A75F29"/>
    <w:rsid w:val="00AA7BD8"/>
    <w:rsid w:val="00AB1BF4"/>
    <w:rsid w:val="00AB47FD"/>
    <w:rsid w:val="00AC7734"/>
    <w:rsid w:val="00AD24CF"/>
    <w:rsid w:val="00AD6CFA"/>
    <w:rsid w:val="00AE66B7"/>
    <w:rsid w:val="00B37F1A"/>
    <w:rsid w:val="00B40CAF"/>
    <w:rsid w:val="00B46BCA"/>
    <w:rsid w:val="00B52CCC"/>
    <w:rsid w:val="00B53AF6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BF54C5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23696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E525F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30BD1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56C4"/>
    <w:rsid w:val="00F26931"/>
    <w:rsid w:val="00F57CAE"/>
    <w:rsid w:val="00F669A4"/>
    <w:rsid w:val="00F713C4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11D4668"/>
    <w:rsid w:val="03803D68"/>
    <w:rsid w:val="040E5D41"/>
    <w:rsid w:val="04816A57"/>
    <w:rsid w:val="051528EC"/>
    <w:rsid w:val="05C978FD"/>
    <w:rsid w:val="05E438C2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4DB00D4"/>
    <w:rsid w:val="15D942D4"/>
    <w:rsid w:val="1A1667EC"/>
    <w:rsid w:val="1AD27C6F"/>
    <w:rsid w:val="1E504BF2"/>
    <w:rsid w:val="1F762BAF"/>
    <w:rsid w:val="1FA85D09"/>
    <w:rsid w:val="22463DDE"/>
    <w:rsid w:val="23991047"/>
    <w:rsid w:val="23B107E7"/>
    <w:rsid w:val="23B940CE"/>
    <w:rsid w:val="242F1397"/>
    <w:rsid w:val="2604714B"/>
    <w:rsid w:val="26680B0E"/>
    <w:rsid w:val="276607BD"/>
    <w:rsid w:val="2A85768A"/>
    <w:rsid w:val="2BC2788C"/>
    <w:rsid w:val="2D5072C9"/>
    <w:rsid w:val="2ED43E1F"/>
    <w:rsid w:val="2EF61F5F"/>
    <w:rsid w:val="2F204D2F"/>
    <w:rsid w:val="30280776"/>
    <w:rsid w:val="30D8752B"/>
    <w:rsid w:val="33020A40"/>
    <w:rsid w:val="33660539"/>
    <w:rsid w:val="347270AC"/>
    <w:rsid w:val="359C73A0"/>
    <w:rsid w:val="36160F00"/>
    <w:rsid w:val="397B56DC"/>
    <w:rsid w:val="398833DD"/>
    <w:rsid w:val="3A5A5133"/>
    <w:rsid w:val="3BC02155"/>
    <w:rsid w:val="3BF7E6BF"/>
    <w:rsid w:val="3C2C2E8C"/>
    <w:rsid w:val="3C4538F8"/>
    <w:rsid w:val="3CC06B84"/>
    <w:rsid w:val="3CD975B2"/>
    <w:rsid w:val="3D7D1865"/>
    <w:rsid w:val="3ED27DBD"/>
    <w:rsid w:val="40504E9C"/>
    <w:rsid w:val="4185378C"/>
    <w:rsid w:val="43A3797F"/>
    <w:rsid w:val="45A06791"/>
    <w:rsid w:val="49ED0155"/>
    <w:rsid w:val="4B9A22C6"/>
    <w:rsid w:val="4D47054C"/>
    <w:rsid w:val="4FDF2564"/>
    <w:rsid w:val="50571C9F"/>
    <w:rsid w:val="50AB003F"/>
    <w:rsid w:val="52353A0A"/>
    <w:rsid w:val="560E14B9"/>
    <w:rsid w:val="581220D8"/>
    <w:rsid w:val="597D2244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80A371A"/>
    <w:rsid w:val="784521A0"/>
    <w:rsid w:val="788D1579"/>
    <w:rsid w:val="7A6F2A3A"/>
    <w:rsid w:val="7BBB15F0"/>
    <w:rsid w:val="7C07A0F5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FD054"/>
  <w15:docId w15:val="{42A53349-82C3-47F5-B30E-4F425D95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Pr>
      <w:rFonts w:eastAsia="Times New Roman"/>
      <w:sz w:val="24"/>
      <w:szCs w:val="24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next w:val="a"/>
    <w:uiPriority w:val="99"/>
    <w:unhideWhenUsed/>
    <w:qFormat/>
    <w:pPr>
      <w:ind w:firstLineChars="200" w:firstLine="720"/>
    </w:pPr>
    <w:rPr>
      <w:rFonts w:ascii="宋体" w:hAnsi="宋体"/>
    </w:rPr>
  </w:style>
  <w:style w:type="paragraph" w:styleId="a4">
    <w:name w:val="footer"/>
    <w:basedOn w:val="a"/>
    <w:link w:val="a5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6">
    <w:name w:val="header"/>
    <w:basedOn w:val="a"/>
    <w:link w:val="a7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9">
    <w:name w:val="Strong"/>
    <w:qFormat/>
    <w:rPr>
      <w:b/>
      <w:bCs/>
    </w:rPr>
  </w:style>
  <w:style w:type="character" w:styleId="aa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styleId="ab">
    <w:name w:val="Emphasis"/>
    <w:basedOn w:val="a1"/>
    <w:uiPriority w:val="20"/>
    <w:qFormat/>
    <w:rPr>
      <w:i/>
      <w:iCs/>
    </w:rPr>
  </w:style>
  <w:style w:type="character" w:styleId="ac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customStyle="1" w:styleId="a7">
    <w:name w:val="页眉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character" w:customStyle="1" w:styleId="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1"/>
    <w:uiPriority w:val="99"/>
    <w:semiHidden/>
    <w:unhideWhenUsed/>
    <w:rPr>
      <w:color w:val="605E5C"/>
      <w:shd w:val="clear" w:color="auto" w:fill="E1DFDD"/>
    </w:rPr>
  </w:style>
  <w:style w:type="character" w:customStyle="1" w:styleId="3">
    <w:name w:val="未处理的提及3"/>
    <w:basedOn w:val="a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157</cp:revision>
  <cp:lastPrinted>2023-01-11T03:09:00Z</cp:lastPrinted>
  <dcterms:created xsi:type="dcterms:W3CDTF">2022-12-31T13:38:00Z</dcterms:created>
  <dcterms:modified xsi:type="dcterms:W3CDTF">2023-03-03T12:19:00Z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96B2DA85D3EF44878CA2308EF2077766</vt:lpwstr>
  </property>
</Properties>
</file>