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6CF5D" w14:textId="77777777" w:rsidR="009C2F4B" w:rsidRDefault="00000000" w:rsidP="00C4659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C46590" w:rsidRPr="00C46590">
        <w:rPr>
          <w:rFonts w:ascii="方正小标宋简体" w:eastAsia="方正小标宋简体" w:hint="eastAsia"/>
          <w:bCs/>
          <w:sz w:val="44"/>
          <w:szCs w:val="44"/>
          <w:lang w:val="en-US"/>
        </w:rPr>
        <w:t>森林康养成为林下经济发展新途径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</w:p>
    <w:p w14:paraId="5951E47F" w14:textId="79B0B759" w:rsidR="0020031F" w:rsidRPr="00C46590" w:rsidRDefault="00635ACB" w:rsidP="00C4659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35B7C33D" w14:textId="77777777" w:rsidR="0020031F" w:rsidRDefault="0020031F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65C9D299" w14:textId="77777777" w:rsidR="0020031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590"/>
        <w:gridCol w:w="1559"/>
        <w:gridCol w:w="2783"/>
      </w:tblGrid>
      <w:tr w:rsidR="0020031F" w14:paraId="26FC5E1D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0AA136D0" w14:textId="77777777" w:rsidR="0020031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65C08D5F" w14:textId="77777777" w:rsidR="0020031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北京市怀柔区园林绿化局</w:t>
            </w:r>
          </w:p>
        </w:tc>
      </w:tr>
      <w:tr w:rsidR="0020031F" w14:paraId="6000D04D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3AB347E4" w14:textId="77777777" w:rsidR="0020031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0AD9C901" w14:textId="77777777" w:rsidR="0020031F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区委办局</w:t>
            </w:r>
          </w:p>
        </w:tc>
      </w:tr>
      <w:tr w:rsidR="0020031F" w14:paraId="23A9C677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1A4408DF" w14:textId="77777777" w:rsidR="0020031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3F14FFE5" w14:textId="77777777" w:rsidR="0020031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北京市怀柔区府前西街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号院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号楼万达大厦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层</w:t>
            </w:r>
          </w:p>
        </w:tc>
      </w:tr>
      <w:tr w:rsidR="0020031F" w14:paraId="14F0DD48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432F87A4" w14:textId="77777777" w:rsidR="0020031F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11737234" w14:textId="77777777" w:rsidR="0020031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北京市怀柔区园林绿化局为区政府工作部门，负责怀柔区园林绿化相关工作。</w:t>
            </w:r>
          </w:p>
        </w:tc>
      </w:tr>
      <w:tr w:rsidR="0020031F" w14:paraId="0C13D7C5" w14:textId="77777777" w:rsidTr="00CC6927">
        <w:trPr>
          <w:trHeight w:val="535"/>
          <w:jc w:val="center"/>
        </w:trPr>
        <w:tc>
          <w:tcPr>
            <w:tcW w:w="1668" w:type="dxa"/>
            <w:vAlign w:val="center"/>
          </w:tcPr>
          <w:p w14:paraId="7765C2F5" w14:textId="77777777" w:rsidR="0020031F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590" w:type="dxa"/>
            <w:vAlign w:val="center"/>
          </w:tcPr>
          <w:p w14:paraId="15F52CDD" w14:textId="7153433E" w:rsidR="0020031F" w:rsidRDefault="00000000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</w:t>
            </w:r>
            <w:r w:rsidR="00E53EE0"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老师</w:t>
            </w:r>
          </w:p>
        </w:tc>
        <w:tc>
          <w:tcPr>
            <w:tcW w:w="1559" w:type="dxa"/>
            <w:vAlign w:val="center"/>
          </w:tcPr>
          <w:p w14:paraId="79C6D780" w14:textId="134C1212" w:rsidR="0020031F" w:rsidRDefault="002E27A4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5C4632B3" w14:textId="3A131F6B" w:rsidR="0020031F" w:rsidRDefault="00E53EE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13869017796</w:t>
            </w:r>
          </w:p>
        </w:tc>
      </w:tr>
    </w:tbl>
    <w:p w14:paraId="49F2B5FB" w14:textId="77777777" w:rsidR="0020031F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20031F" w14:paraId="54CE64EF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3C420F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BF3E86" w14:textId="77777777" w:rsidR="0020031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  <w:lang w:val="en-US"/>
              </w:rPr>
              <w:t>森林康养成为林下经济发展新途径</w:t>
            </w:r>
          </w:p>
        </w:tc>
      </w:tr>
      <w:tr w:rsidR="0020031F" w14:paraId="60DB4005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D02FEE4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F9310B" w14:textId="77777777" w:rsidR="0020031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林下经济</w:t>
            </w:r>
          </w:p>
        </w:tc>
      </w:tr>
      <w:tr w:rsidR="0020031F" w14:paraId="17984750" w14:textId="77777777">
        <w:trPr>
          <w:trHeight w:val="50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633F587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5F2399" w14:textId="77777777" w:rsidR="0020031F" w:rsidRDefault="0020031F">
            <w:pPr>
              <w:adjustRightInd w:val="0"/>
              <w:ind w:firstLineChars="200" w:firstLine="480"/>
              <w:jc w:val="both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36E5591C" w14:textId="77777777" w:rsidR="0020031F" w:rsidRDefault="00000000">
            <w:pPr>
              <w:adjustRightInd w:val="0"/>
              <w:ind w:firstLineChars="200" w:firstLine="480"/>
              <w:jc w:val="both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通过提高林木、林花、林草、林蔬等质量，改善生态平衡、净化空气、涵养水源等方面起到显著作用。利用林下地块发展符合政策的森林旅游、森林康养等项目，为市民提供一个自然康养的生态环境。</w:t>
            </w:r>
          </w:p>
        </w:tc>
      </w:tr>
      <w:tr w:rsidR="0020031F" w14:paraId="494D6AA8" w14:textId="77777777">
        <w:trPr>
          <w:trHeight w:val="2536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F48E1F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BFD0EBC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062B031D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3B232795" w14:textId="77777777" w:rsidR="0020031F" w:rsidRDefault="00000000">
            <w:pPr>
              <w:adjustRightInd w:val="0"/>
              <w:ind w:firstLineChars="200" w:firstLine="480"/>
              <w:jc w:val="both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通过发展森林旅游、森林康养等项目，带动周边区域特色产业发展，如旅游、餐饮住宿，会议拓展、采摘等业态，促进周边居民增收。</w:t>
            </w:r>
          </w:p>
          <w:p w14:paraId="4EB253DF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2A487C90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39DF5F07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</w:tc>
      </w:tr>
      <w:tr w:rsidR="0020031F" w14:paraId="1FD98C24" w14:textId="77777777">
        <w:trPr>
          <w:trHeight w:val="90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3A018413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734ACF5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6ADC2DF5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1BDC12FB" w14:textId="77777777" w:rsidR="0020031F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利用良好的林木资源，服务好科学城建设。</w:t>
            </w:r>
          </w:p>
          <w:p w14:paraId="64D0EE24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  <w:p w14:paraId="3E4CB571" w14:textId="77777777" w:rsidR="0020031F" w:rsidRDefault="0020031F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</w:p>
        </w:tc>
      </w:tr>
    </w:tbl>
    <w:p w14:paraId="77E1FD9E" w14:textId="77777777" w:rsidR="0020031F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20031F" w14:paraId="33250FA0" w14:textId="77777777">
        <w:trPr>
          <w:trHeight w:val="1311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3047337" w14:textId="77777777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CC4BAC7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223E4E2B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4B49946C" w14:textId="77777777" w:rsidR="0020031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在团队参赛期间内，区园林绿化局为参赛团队提供所需的相关指导帮助，如参观项目应用场景、提供现场实践调研、提供可供参考的以往相关研究资料。</w:t>
            </w:r>
          </w:p>
          <w:p w14:paraId="60CFD40A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2006778D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20031F" w14:paraId="3543072B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FD537D4" w14:textId="68284BE4" w:rsidR="0020031F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1CB9D87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5C264D77" w14:textId="77777777" w:rsidR="0020031F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对获奖项目，免费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提供相关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各类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专业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培训、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实地调研及其他相关支持。</w:t>
            </w:r>
          </w:p>
          <w:p w14:paraId="4476AED0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  <w:p w14:paraId="181D4093" w14:textId="77777777" w:rsidR="0020031F" w:rsidRDefault="0020031F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640C4FF6" w14:textId="58D5F798" w:rsidR="0020031F" w:rsidRDefault="0020031F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  <w:lang w:val="en-US"/>
        </w:rPr>
      </w:pPr>
    </w:p>
    <w:sectPr w:rsidR="0020031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58295" w14:textId="77777777" w:rsidR="002D3851" w:rsidRDefault="002D3851">
      <w:r>
        <w:separator/>
      </w:r>
    </w:p>
  </w:endnote>
  <w:endnote w:type="continuationSeparator" w:id="0">
    <w:p w14:paraId="1163FAF2" w14:textId="77777777" w:rsidR="002D3851" w:rsidRDefault="002D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CF203" w14:textId="77777777" w:rsidR="0020031F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A186B3" wp14:editId="21B973A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73DA9" w14:textId="77777777" w:rsidR="0020031F" w:rsidRDefault="00000000">
                          <w:pPr>
                            <w:pStyle w:val="a3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eastAsia="宋体" w:hint="eastAsia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A186B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62973DA9" w14:textId="77777777" w:rsidR="0020031F" w:rsidRDefault="00000000">
                    <w:pPr>
                      <w:pStyle w:val="a3"/>
                      <w:rPr>
                        <w:rFonts w:eastAsia="宋体"/>
                      </w:rPr>
                    </w:pPr>
                    <w:r>
                      <w:rPr>
                        <w:rFonts w:eastAsia="宋体" w:hint="eastAsia"/>
                      </w:rPr>
                      <w:fldChar w:fldCharType="begin"/>
                    </w:r>
                    <w:r>
                      <w:rPr>
                        <w:rFonts w:eastAsia="宋体" w:hint="eastAsia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</w:rPr>
                      <w:fldChar w:fldCharType="separate"/>
                    </w:r>
                    <w:r>
                      <w:rPr>
                        <w:rFonts w:eastAsia="宋体" w:hint="eastAsia"/>
                      </w:rPr>
                      <w:t>1</w:t>
                    </w:r>
                    <w:r>
                      <w:rPr>
                        <w:rFonts w:eastAsia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A205B" w14:textId="77777777" w:rsidR="002D3851" w:rsidRDefault="002D3851">
      <w:r>
        <w:separator/>
      </w:r>
    </w:p>
  </w:footnote>
  <w:footnote w:type="continuationSeparator" w:id="0">
    <w:p w14:paraId="2BD57117" w14:textId="77777777" w:rsidR="002D3851" w:rsidRDefault="002D38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F565CA6"/>
    <w:rsid w:val="000047E5"/>
    <w:rsid w:val="00066FF8"/>
    <w:rsid w:val="000D5970"/>
    <w:rsid w:val="00103DAF"/>
    <w:rsid w:val="0020031F"/>
    <w:rsid w:val="002D3851"/>
    <w:rsid w:val="002E27A4"/>
    <w:rsid w:val="003914A4"/>
    <w:rsid w:val="005C0D43"/>
    <w:rsid w:val="00635ACB"/>
    <w:rsid w:val="006822E2"/>
    <w:rsid w:val="00790775"/>
    <w:rsid w:val="007C0880"/>
    <w:rsid w:val="009C2F4B"/>
    <w:rsid w:val="009D6A4F"/>
    <w:rsid w:val="00BA6EB3"/>
    <w:rsid w:val="00C46590"/>
    <w:rsid w:val="00CC6927"/>
    <w:rsid w:val="00DF5071"/>
    <w:rsid w:val="00E53EE0"/>
    <w:rsid w:val="00EC0A9C"/>
    <w:rsid w:val="00EF3B35"/>
    <w:rsid w:val="00F042CF"/>
    <w:rsid w:val="01ED42AD"/>
    <w:rsid w:val="0CE14454"/>
    <w:rsid w:val="5E2037B5"/>
    <w:rsid w:val="5F56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0E4D4B"/>
  <w15:docId w15:val="{3E6FC4DC-B215-4CC8-B66E-66AF3B41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</Words>
  <Characters>448</Characters>
  <Application>Microsoft Office Word</Application>
  <DocSecurity>0</DocSecurity>
  <Lines>3</Lines>
  <Paragraphs>1</Paragraphs>
  <ScaleCrop>false</ScaleCrop>
  <Company>1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tanyubo1@163.com</cp:lastModifiedBy>
  <cp:revision>29</cp:revision>
  <dcterms:created xsi:type="dcterms:W3CDTF">2023-02-02T02:55:00Z</dcterms:created>
  <dcterms:modified xsi:type="dcterms:W3CDTF">2023-03-03T12:31:00Z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